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66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замене ненадлежащего ответчика. Вариант 2</w:t>
      </w:r>
    </w:p>
    <w:p w:rsidR="00000000" w:rsidRDefault="0032766F">
      <w:pPr>
        <w:pStyle w:val="right"/>
      </w:pPr>
      <w:r>
        <w:t xml:space="preserve">В Арбитражный суд __________________ Истец: _____________________________ ____________________________________ (наименование, место нахождения </w:t>
      </w:r>
      <w:r>
        <w:rPr>
          <w:vertAlign w:val="superscript"/>
        </w:rPr>
        <w:t>1</w:t>
      </w:r>
      <w:r>
        <w:t xml:space="preserve"> </w:t>
      </w:r>
      <w:r>
        <w:t xml:space="preserve">) Телефон ___________, факс _________, e-mail _____________________________ </w:t>
      </w:r>
    </w:p>
    <w:p w:rsidR="00000000" w:rsidRDefault="0032766F">
      <w:pPr>
        <w:pStyle w:val="right"/>
        <w:spacing w:after="240" w:afterAutospacing="0"/>
      </w:pPr>
      <w:r>
        <w:t xml:space="preserve">Ответчик: __________________________ </w:t>
      </w:r>
      <w:r>
        <w:br/>
        <w:t xml:space="preserve">____________________________________ </w:t>
      </w:r>
      <w:r>
        <w:br/>
        <w:t xml:space="preserve">(наименование, место нахождения </w:t>
      </w:r>
      <w:r>
        <w:br/>
        <w:t xml:space="preserve">или место жительства) </w:t>
      </w:r>
      <w:r>
        <w:br/>
        <w:t xml:space="preserve">Телефон ___________, факс _________, </w:t>
      </w:r>
      <w:r>
        <w:br/>
        <w:t>e-mail __</w:t>
      </w:r>
      <w:r>
        <w:t xml:space="preserve">___________________________ </w:t>
      </w:r>
    </w:p>
    <w:p w:rsidR="00000000" w:rsidRDefault="0032766F">
      <w:pPr>
        <w:pStyle w:val="right"/>
      </w:pPr>
      <w:r>
        <w:t>Дело N _____________________________</w:t>
      </w:r>
    </w:p>
    <w:p w:rsidR="00000000" w:rsidRDefault="0032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6F">
      <w:pPr>
        <w:pStyle w:val="sel"/>
        <w:divId w:val="328603275"/>
      </w:pPr>
      <w:r>
        <w:t>1 Если истцом является гражданин - его место жительства, дата и место его рождения, место его работы или дата и место его государственной регистрации в качестве индивидуального предпринимат</w:t>
      </w:r>
      <w:r>
        <w:t>еля (п. 2 ч. 2 ст. 125 АПК РФ).</w:t>
      </w:r>
    </w:p>
    <w:p w:rsidR="00000000" w:rsidRDefault="0032766F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замене ненадлежащего ответчика</w:t>
      </w:r>
    </w:p>
    <w:p w:rsidR="00000000" w:rsidRDefault="0032766F">
      <w:pPr>
        <w:pStyle w:val="just"/>
      </w:pPr>
      <w:r>
        <w:t>В связи с тем что иск предъявлен не тому лицу, которое должно отвечать по настоящему иску, и на основании ч. 1 ст. 47 АПК РФ ходатайствую о замене ненадлежащего ответчика надлежащ</w:t>
      </w:r>
      <w:r>
        <w:t>им - __________________ (указать наименование и местонахождение или Ф.И.О. и место жительства ответчика).</w:t>
      </w:r>
    </w:p>
    <w:p w:rsidR="00000000" w:rsidRDefault="0032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6F">
      <w:pPr>
        <w:pStyle w:val="just"/>
      </w:pPr>
      <w:r>
        <w:t>Приложение</w:t>
      </w:r>
    </w:p>
    <w:p w:rsidR="00000000" w:rsidRDefault="0032766F">
      <w:pPr>
        <w:pStyle w:val="just"/>
      </w:pPr>
      <w:r>
        <w:t>1. Доверенность или иные документы, подтверждающие полномочия на подписание заявления.</w:t>
      </w:r>
    </w:p>
    <w:p w:rsidR="00000000" w:rsidRDefault="0032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6F">
      <w:pPr>
        <w:pStyle w:val="HTML"/>
      </w:pPr>
      <w:r>
        <w:t xml:space="preserve">    Руководитель (представитель) или</w:t>
      </w:r>
    </w:p>
    <w:p w:rsidR="00000000" w:rsidRDefault="0032766F">
      <w:pPr>
        <w:pStyle w:val="HTML"/>
      </w:pPr>
      <w:r>
        <w:t>Ф.И.О. индиви</w:t>
      </w:r>
      <w:r>
        <w:t>дуального предпринимателя                  __________________</w:t>
      </w:r>
    </w:p>
    <w:p w:rsidR="00000000" w:rsidRDefault="0032766F">
      <w:pPr>
        <w:pStyle w:val="HTML"/>
      </w:pPr>
      <w:r>
        <w:t>Подпись, печать</w:t>
      </w:r>
    </w:p>
    <w:p w:rsidR="00000000" w:rsidRDefault="0032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6F">
      <w:pPr>
        <w:pStyle w:val="just"/>
      </w:pPr>
      <w:r>
        <w:t>"___" ________ _____ г.</w:t>
      </w:r>
    </w:p>
    <w:p w:rsidR="00000000" w:rsidRDefault="0032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6F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327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https://порядокправа.рф/obrazecy/xodatajstvo_v_arbitrazhnyj_sud_o_zamene_nenadlezhas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hhego_otvetchika_2.htm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6F"/>
    <w:rsid w:val="0032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6C8C8-6784-49DF-A138-E830F413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60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zamene_nenadlezhashhego_otvetc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замене ненадлежащего ответчика.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2022-08-25T15:08:00Z</dcterms:created>
  <dcterms:modified xsi:type="dcterms:W3CDTF">2022-08-25T15:08:00Z</dcterms:modified>
</cp:coreProperties>
</file>