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0B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сокращении установленного срока внешнего управления</w:t>
      </w:r>
    </w:p>
    <w:p w:rsidR="00000000" w:rsidRDefault="00CB0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2">
      <w:pPr>
        <w:pStyle w:val="HTML"/>
      </w:pPr>
      <w:r>
        <w:t xml:space="preserve">                                   В Арбитражный суд ______________________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Заявитель: _____________________________</w:t>
      </w:r>
    </w:p>
    <w:p w:rsidR="00000000" w:rsidRDefault="00CB00B2">
      <w:pPr>
        <w:pStyle w:val="HTML"/>
      </w:pPr>
      <w:r>
        <w:t>(Ф.И.О. внешнего управляющего</w:t>
      </w:r>
    </w:p>
    <w:p w:rsidR="00000000" w:rsidRDefault="00CB00B2">
      <w:pPr>
        <w:pStyle w:val="HTML"/>
      </w:pPr>
      <w:r>
        <w:t>или конкурсного кредитора,</w:t>
      </w:r>
    </w:p>
    <w:p w:rsidR="00000000" w:rsidRDefault="00CB00B2">
      <w:pPr>
        <w:pStyle w:val="HTML"/>
      </w:pPr>
      <w:r>
        <w:t>уполномоченного</w:t>
      </w:r>
    </w:p>
    <w:p w:rsidR="00000000" w:rsidRDefault="00CB00B2">
      <w:pPr>
        <w:pStyle w:val="HTML"/>
      </w:pPr>
      <w:r>
        <w:t>собранием кредиторов)</w:t>
      </w:r>
    </w:p>
    <w:p w:rsidR="00000000" w:rsidRDefault="00CB00B2">
      <w:pPr>
        <w:pStyle w:val="HTML"/>
      </w:pPr>
      <w:r>
        <w:t>адрес: ________________________________,</w:t>
      </w:r>
    </w:p>
    <w:p w:rsidR="00000000" w:rsidRDefault="00CB00B2">
      <w:pPr>
        <w:pStyle w:val="HTML"/>
      </w:pPr>
      <w:r>
        <w:t>телефон: ___________, факс: ___________,</w:t>
      </w:r>
    </w:p>
    <w:p w:rsidR="00000000" w:rsidRDefault="00CB00B2">
      <w:pPr>
        <w:pStyle w:val="HTML"/>
      </w:pPr>
      <w:r>
        <w:t>адрес электронной почты: _______________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Представитель Заявителя: _______________</w:t>
      </w:r>
    </w:p>
    <w:p w:rsidR="00000000" w:rsidRDefault="00CB00B2">
      <w:pPr>
        <w:pStyle w:val="HTML"/>
      </w:pPr>
      <w:r>
        <w:t>(данные с учетом ст. 59 АП</w:t>
      </w:r>
      <w:r>
        <w:t>К РФ)</w:t>
      </w:r>
    </w:p>
    <w:p w:rsidR="00000000" w:rsidRDefault="00CB00B2">
      <w:pPr>
        <w:pStyle w:val="HTML"/>
      </w:pPr>
      <w:r>
        <w:t>адрес: ________________________________,</w:t>
      </w:r>
    </w:p>
    <w:p w:rsidR="00000000" w:rsidRDefault="00CB00B2">
      <w:pPr>
        <w:pStyle w:val="HTML"/>
      </w:pPr>
      <w:r>
        <w:t>телефон: ___________, факс: ___________,</w:t>
      </w:r>
    </w:p>
    <w:p w:rsidR="00000000" w:rsidRDefault="00CB00B2">
      <w:pPr>
        <w:pStyle w:val="HTML"/>
      </w:pPr>
      <w:r>
        <w:t>адрес электронной почты: _______________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Дело N _________________________________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Должник: _______________________________</w:t>
      </w:r>
    </w:p>
    <w:p w:rsidR="00000000" w:rsidRDefault="00CB00B2">
      <w:pPr>
        <w:pStyle w:val="HTML"/>
      </w:pPr>
      <w:r>
        <w:t>(наименование или Ф.И.О.)</w:t>
      </w:r>
    </w:p>
    <w:p w:rsidR="00000000" w:rsidRDefault="00CB00B2">
      <w:pPr>
        <w:pStyle w:val="HTML"/>
      </w:pPr>
      <w:r>
        <w:t>адрес: __________</w:t>
      </w:r>
      <w:r>
        <w:t>______________________,</w:t>
      </w:r>
    </w:p>
    <w:p w:rsidR="00000000" w:rsidRDefault="00CB00B2">
      <w:pPr>
        <w:pStyle w:val="HTML"/>
      </w:pPr>
      <w:r>
        <w:t>телефон: ___________, факс: ___________,</w:t>
      </w:r>
    </w:p>
    <w:p w:rsidR="00000000" w:rsidRDefault="00CB00B2">
      <w:pPr>
        <w:pStyle w:val="HTML"/>
      </w:pPr>
      <w:r>
        <w:t>адрес электронной почты: _______________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Кредитор: ______________________________</w:t>
      </w:r>
    </w:p>
    <w:p w:rsidR="00000000" w:rsidRDefault="00CB00B2">
      <w:pPr>
        <w:pStyle w:val="HTML"/>
      </w:pPr>
      <w:r>
        <w:t>(наименование или Ф.И.О.)</w:t>
      </w:r>
    </w:p>
    <w:p w:rsidR="00000000" w:rsidRDefault="00CB00B2">
      <w:pPr>
        <w:pStyle w:val="HTML"/>
      </w:pPr>
      <w:r>
        <w:t>адрес: ________________________________,</w:t>
      </w:r>
    </w:p>
    <w:p w:rsidR="00000000" w:rsidRDefault="00CB00B2">
      <w:pPr>
        <w:pStyle w:val="HTML"/>
      </w:pPr>
      <w:r>
        <w:t>телефон: ___________, факс: ___________,</w:t>
      </w:r>
    </w:p>
    <w:p w:rsidR="00000000" w:rsidRDefault="00CB00B2">
      <w:pPr>
        <w:pStyle w:val="HTML"/>
      </w:pPr>
      <w:r>
        <w:t>адрес электронной почты: _______________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Лицо в соответствии с п. 1 ст. 34 ФЗ</w:t>
      </w:r>
    </w:p>
    <w:p w:rsidR="00000000" w:rsidRDefault="00CB00B2">
      <w:pPr>
        <w:pStyle w:val="HTML"/>
      </w:pPr>
      <w:r>
        <w:t xml:space="preserve">"О несостоятельности (банкротстве)  </w:t>
      </w:r>
      <w:r>
        <w:rPr>
          <w:vertAlign w:val="superscript"/>
        </w:rPr>
        <w:t>1</w:t>
      </w:r>
      <w:r>
        <w:t xml:space="preserve"> :</w:t>
      </w:r>
    </w:p>
    <w:p w:rsidR="00000000" w:rsidRDefault="00CB00B2">
      <w:pPr>
        <w:pStyle w:val="HTML"/>
      </w:pPr>
      <w:r>
        <w:t>________________________________________</w:t>
      </w:r>
    </w:p>
    <w:p w:rsidR="00000000" w:rsidRDefault="00CB00B2">
      <w:pPr>
        <w:pStyle w:val="HTML"/>
      </w:pPr>
      <w:r>
        <w:t>адрес: ________________________________,</w:t>
      </w:r>
    </w:p>
    <w:p w:rsidR="00000000" w:rsidRDefault="00CB00B2">
      <w:pPr>
        <w:pStyle w:val="HTML"/>
      </w:pPr>
      <w:r>
        <w:t>телефон: _____</w:t>
      </w:r>
      <w:r>
        <w:t>______, факс: ___________,</w:t>
      </w:r>
    </w:p>
    <w:p w:rsidR="00000000" w:rsidRDefault="00CB00B2">
      <w:pPr>
        <w:pStyle w:val="HTML"/>
      </w:pPr>
      <w:r>
        <w:t>адрес электронной почты: _______________</w:t>
      </w:r>
    </w:p>
    <w:p w:rsidR="00000000" w:rsidRDefault="00CB0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2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сокращении установленного срока внешнего управления</w:t>
      </w:r>
    </w:p>
    <w:p w:rsidR="00000000" w:rsidRDefault="00CB00B2">
      <w:pPr>
        <w:pStyle w:val="HTML"/>
      </w:pPr>
      <w:r>
        <w:t xml:space="preserve">    Заявитель   является   внешним   управляющим  (конкурсным   кредитором,</w:t>
      </w:r>
    </w:p>
    <w:p w:rsidR="00000000" w:rsidRDefault="00CB00B2">
      <w:pPr>
        <w:pStyle w:val="HTML"/>
      </w:pPr>
      <w:r>
        <w:t>уполномоченным собранием кредиторов от "___"_</w:t>
      </w:r>
      <w:r>
        <w:t>_______ ____ г. N ___) по делу</w:t>
      </w:r>
    </w:p>
    <w:p w:rsidR="00000000" w:rsidRDefault="00CB00B2">
      <w:pPr>
        <w:pStyle w:val="HTML"/>
      </w:pPr>
      <w:r>
        <w:t>о банкротстве __________________________________.</w:t>
      </w:r>
    </w:p>
    <w:p w:rsidR="00000000" w:rsidRDefault="00CB00B2">
      <w:pPr>
        <w:pStyle w:val="HTML"/>
      </w:pPr>
      <w:r>
        <w:t>(наименование или Ф.И.О. должника)</w:t>
      </w:r>
    </w:p>
    <w:p w:rsidR="00000000" w:rsidRDefault="00CB00B2">
      <w:pPr>
        <w:pStyle w:val="just"/>
      </w:pPr>
      <w:r>
        <w:t>Внешнее управление было введено Определением Арбитражного суда __________________ от "___"__________ ____ г. N ___ на основании решения собр</w:t>
      </w:r>
      <w:r>
        <w:t xml:space="preserve">ания кредиторов от "___"__________ ____ г. на срок _______ месяцев </w:t>
      </w:r>
      <w:r>
        <w:rPr>
          <w:vertAlign w:val="superscript"/>
        </w:rPr>
        <w:t>2</w:t>
      </w:r>
      <w:r>
        <w:t xml:space="preserve"> .</w:t>
      </w:r>
    </w:p>
    <w:p w:rsidR="00000000" w:rsidRDefault="00CB00B2">
      <w:pPr>
        <w:pStyle w:val="just"/>
      </w:pPr>
      <w:r>
        <w:lastRenderedPageBreak/>
        <w:t>В связи с __________________, а именно ____________________, что подтверждается ________________________, Заявитель считает, что установленный срок внешнего управления может быть сокращ</w:t>
      </w:r>
      <w:r>
        <w:t>ен.</w:t>
      </w:r>
    </w:p>
    <w:p w:rsidR="00000000" w:rsidRDefault="00CB00B2">
      <w:pPr>
        <w:pStyle w:val="just"/>
      </w:pPr>
      <w:r>
        <w:t>В соответствии с п. 3 ст. 93 ФЗ "О несостоятельности (банкротстве)" по ходатайству собрания кредиторов или внешнего управляющего установленный срок внешнего управления может быть сокращен.</w:t>
      </w:r>
    </w:p>
    <w:p w:rsidR="00000000" w:rsidRDefault="00CB0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2">
      <w:pPr>
        <w:pStyle w:val="just"/>
      </w:pPr>
      <w:r>
        <w:t>На основании изложенного, в соответствии с п. 3 ст. 93 ФЗ "О н</w:t>
      </w:r>
      <w:r>
        <w:t>есостоятельности (банкротстве)", руководствуясь ст. ст. 125, 126 АПК РФ,</w:t>
      </w:r>
    </w:p>
    <w:p w:rsidR="00000000" w:rsidRDefault="00CB0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B00B2">
      <w:pPr>
        <w:pStyle w:val="just"/>
      </w:pPr>
      <w:r>
        <w:t>Установленный Определением Арбитражного суда _________________ от "___"__________ ____ г. N ___ срок внешнего управления сократить на _____ месяца(ев).</w:t>
      </w:r>
    </w:p>
    <w:p w:rsidR="00000000" w:rsidRDefault="00CB0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2">
      <w:pPr>
        <w:pStyle w:val="just"/>
      </w:pPr>
      <w:r>
        <w:t>Приложения:</w:t>
      </w:r>
    </w:p>
    <w:p w:rsidR="00000000" w:rsidRDefault="00CB00B2">
      <w:pPr>
        <w:pStyle w:val="just"/>
      </w:pPr>
      <w:r>
        <w:t>1. Уведомл</w:t>
      </w:r>
      <w:r>
        <w:t>ение о вручении или иные документы, подтверждающие направление другим лицам, участвующим в деле, копий ходатайства и приложенных к нему документов, которые у других лиц, участвующих в деле, отсутствуют.</w:t>
      </w:r>
    </w:p>
    <w:p w:rsidR="00000000" w:rsidRDefault="00CB00B2">
      <w:pPr>
        <w:pStyle w:val="just"/>
      </w:pPr>
      <w:r>
        <w:t>2. Документы, подтверждающие обстоятельства, на которых Заявитель основывает свои требования.</w:t>
      </w:r>
    </w:p>
    <w:p w:rsidR="00000000" w:rsidRDefault="00CB00B2">
      <w:pPr>
        <w:pStyle w:val="just"/>
      </w:pPr>
      <w:r>
        <w:t>3.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CB00B2">
      <w:pPr>
        <w:pStyle w:val="just"/>
      </w:pPr>
      <w:r>
        <w:t>4. Доверенность или иные документы, подтвер</w:t>
      </w:r>
      <w:r>
        <w:t>ждающие полномочия на подписание ходатайства.</w:t>
      </w:r>
    </w:p>
    <w:p w:rsidR="00000000" w:rsidRDefault="00CB00B2">
      <w:pPr>
        <w:pStyle w:val="just"/>
      </w:pPr>
      <w:r>
        <w:t>5. Доверенность Представителя от "___"__________ ____ г. N ______.</w:t>
      </w:r>
    </w:p>
    <w:p w:rsidR="00000000" w:rsidRDefault="00CB00B2">
      <w:pPr>
        <w:pStyle w:val="just"/>
      </w:pPr>
      <w:r>
        <w:t>6. Выписка из Единого государственного реестра юридических лиц или Единого государственного реестра индивидуальных предпринимателей с указанием</w:t>
      </w:r>
      <w:r>
        <w:t xml:space="preserve">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</w:t>
      </w:r>
      <w:r>
        <w:t xml:space="preserve">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B00B2">
      <w:pPr>
        <w:pStyle w:val="just"/>
      </w:pPr>
      <w:r>
        <w:t>7. Копия решения собрания кредиторов.</w:t>
      </w:r>
    </w:p>
    <w:p w:rsidR="00000000" w:rsidRDefault="00CB0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2">
      <w:pPr>
        <w:pStyle w:val="HTML"/>
      </w:pPr>
      <w:r>
        <w:t xml:space="preserve">    Заявитель (Представитель)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Подпись _______________ /___________/                    М.П.</w:t>
      </w:r>
    </w:p>
    <w:p w:rsidR="00000000" w:rsidRDefault="00CB00B2">
      <w:pPr>
        <w:pStyle w:val="HTML"/>
      </w:pPr>
    </w:p>
    <w:p w:rsidR="00000000" w:rsidRDefault="00CB00B2">
      <w:pPr>
        <w:pStyle w:val="HTML"/>
      </w:pPr>
      <w:r>
        <w:t>"___"__________ ____ г.</w:t>
      </w:r>
    </w:p>
    <w:p w:rsidR="00000000" w:rsidRDefault="00CB0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2">
      <w:pPr>
        <w:pStyle w:val="sel"/>
        <w:divId w:val="1865899897"/>
      </w:pPr>
      <w:r>
        <w:t>1 В соответствии с п. 1 ст. 34 ФЗ "О несостоят</w:t>
      </w:r>
      <w:r>
        <w:t>ельности (банкротстве)" лицами, участвующими в деле о банкротстве, являются:</w:t>
      </w:r>
    </w:p>
    <w:p w:rsidR="00000000" w:rsidRDefault="00CB00B2">
      <w:pPr>
        <w:pStyle w:val="just"/>
        <w:divId w:val="1865899897"/>
      </w:pPr>
      <w:r>
        <w:t>должник;</w:t>
      </w:r>
    </w:p>
    <w:p w:rsidR="00000000" w:rsidRDefault="00CB00B2">
      <w:pPr>
        <w:pStyle w:val="just"/>
        <w:divId w:val="1865899897"/>
      </w:pPr>
      <w:r>
        <w:t>арбитражный управляющий;</w:t>
      </w:r>
    </w:p>
    <w:p w:rsidR="00000000" w:rsidRDefault="00CB00B2">
      <w:pPr>
        <w:pStyle w:val="just"/>
        <w:divId w:val="1865899897"/>
      </w:pPr>
      <w:r>
        <w:t>конкурсные кредиторы;</w:t>
      </w:r>
    </w:p>
    <w:p w:rsidR="00000000" w:rsidRDefault="00CB00B2">
      <w:pPr>
        <w:pStyle w:val="just"/>
        <w:divId w:val="1865899897"/>
      </w:pPr>
      <w:r>
        <w:t>уполномоченные органы;</w:t>
      </w:r>
    </w:p>
    <w:p w:rsidR="00000000" w:rsidRDefault="00CB00B2">
      <w:pPr>
        <w:pStyle w:val="just"/>
        <w:divId w:val="1865899897"/>
      </w:pPr>
      <w:r>
        <w:t>федеральные органы исполнительной власти, а также органы исполнительной власти субъектов РФ и органы</w:t>
      </w:r>
      <w:r>
        <w:t xml:space="preserve">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CB00B2">
      <w:pPr>
        <w:pStyle w:val="just"/>
        <w:divId w:val="1865899897"/>
      </w:pPr>
      <w:r>
        <w:t>лицо, предоставившее обеспечение для проведения финансового оздоровления.</w:t>
      </w:r>
    </w:p>
    <w:p w:rsidR="00000000" w:rsidRDefault="00CB00B2">
      <w:pPr>
        <w:pStyle w:val="sel"/>
        <w:divId w:val="1865899897"/>
      </w:pPr>
      <w:r>
        <w:t>2 В соответствии с п. 2 ст. 93 ФЗ "О несостоятельности (банкр</w:t>
      </w:r>
      <w:r>
        <w:t>отстве)" внешнее управление вводится на срок не более чем восемнадцать месяцев, который может быть продлен в порядке, предусмотренном ФЗ "О несостоятельности (банкротстве)", не более чем на шесть месяцев, если иное не установлено ФЗ "О несостоятельности (б</w:t>
      </w:r>
      <w:r>
        <w:t>анкротстве)".</w:t>
      </w:r>
    </w:p>
    <w:p w:rsidR="00000000" w:rsidRDefault="00CB00B2">
      <w:pPr>
        <w:pStyle w:val="sel"/>
        <w:divId w:val="1865899897"/>
      </w:pPr>
      <w:r>
        <w:t>3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CB0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https://порядокправа.рф/obrazecy/xodatajstvo_o_sokrashhenii_ustanovlennogo_sroka_vneshnego_upravleniya.htm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B2"/>
    <w:rsid w:val="00CB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B4C34-0D0D-46D3-8EA7-B049311F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89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sokrashhenii_ustanovlennogo_sroka_vneshne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сокращении установленного срока внешнего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