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15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конкурсного управляющего в арбитражный суд о прекращении упрощенной процедуры, применяемой в деле о банкротстве, и переходе к процедурам, применяемым в деле о банкротстве</w:t>
      </w:r>
    </w:p>
    <w:p w:rsidR="00000000" w:rsidRDefault="00587159">
      <w:pPr>
        <w:pStyle w:val="HTML"/>
      </w:pPr>
      <w:r>
        <w:t xml:space="preserve">                                </w:t>
      </w:r>
      <w:r>
        <w:t>В Арбитражный суд г. ______________________</w:t>
      </w:r>
    </w:p>
    <w:p w:rsidR="00000000" w:rsidRDefault="00587159">
      <w:pPr>
        <w:pStyle w:val="HTML"/>
      </w:pPr>
    </w:p>
    <w:p w:rsidR="00000000" w:rsidRDefault="00587159">
      <w:pPr>
        <w:pStyle w:val="HTML"/>
      </w:pPr>
      <w:r>
        <w:t>Должник ___________________________________</w:t>
      </w:r>
    </w:p>
    <w:p w:rsidR="00000000" w:rsidRDefault="00587159">
      <w:pPr>
        <w:pStyle w:val="HTML"/>
      </w:pPr>
      <w:r>
        <w:t>___________________________________________</w:t>
      </w:r>
    </w:p>
    <w:p w:rsidR="00000000" w:rsidRDefault="00587159">
      <w:pPr>
        <w:pStyle w:val="HTML"/>
      </w:pPr>
      <w:r>
        <w:t>(наименование, ОГРН, ИНН или Ф.И.О., полный</w:t>
      </w:r>
    </w:p>
    <w:p w:rsidR="00000000" w:rsidRDefault="00587159">
      <w:pPr>
        <w:pStyle w:val="HTML"/>
      </w:pPr>
      <w:r>
        <w:t>адрес местонахождения или местожительства)</w:t>
      </w:r>
    </w:p>
    <w:p w:rsidR="00000000" w:rsidRDefault="00587159">
      <w:pPr>
        <w:pStyle w:val="HTML"/>
      </w:pPr>
    </w:p>
    <w:p w:rsidR="00000000" w:rsidRDefault="00587159">
      <w:pPr>
        <w:pStyle w:val="HTML"/>
      </w:pPr>
      <w:r>
        <w:t>Дело N ____________________________</w:t>
      </w:r>
      <w:r>
        <w:t>________</w:t>
      </w:r>
    </w:p>
    <w:p w:rsidR="00000000" w:rsidRDefault="00587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159">
      <w:pPr>
        <w:pStyle w:val="3"/>
        <w:rPr>
          <w:rFonts w:eastAsia="Times New Roman"/>
        </w:rPr>
      </w:pPr>
      <w:r>
        <w:rPr>
          <w:rFonts w:eastAsia="Times New Roman"/>
        </w:rPr>
        <w:t>ХОДАТАЙСТВО конкурсного управляющего о прекращении упрощенной процедуры, применяемой в деле о банкротстве</w:t>
      </w:r>
    </w:p>
    <w:p w:rsidR="00000000" w:rsidRDefault="00587159">
      <w:pPr>
        <w:pStyle w:val="just"/>
      </w:pPr>
      <w:r>
        <w:t>Уполномоченный орган (конкурсный кредитор) обратился в арбитражный суд _______ с заявлением о признании отсутствующего должника ____________</w:t>
      </w:r>
      <w:r>
        <w:t>______________ (далее - Должник) несостоятельным (банкротом).</w:t>
      </w:r>
    </w:p>
    <w:p w:rsidR="00000000" w:rsidRDefault="00587159">
      <w:pPr>
        <w:pStyle w:val="just"/>
      </w:pPr>
      <w:r>
        <w:t>"___"________ ___ г. решением арбитражного суда Должник признан несостоятельным (банкротом), в отношении его введена процедура конкурсного производства.</w:t>
      </w:r>
    </w:p>
    <w:p w:rsidR="00000000" w:rsidRDefault="00587159">
      <w:pPr>
        <w:pStyle w:val="just"/>
      </w:pPr>
      <w:r>
        <w:t>В ходе конкурсного производства конкурсны</w:t>
      </w:r>
      <w:r>
        <w:t>м управляющим было выявлено следующее имущество должника: ________________________________.</w:t>
      </w:r>
    </w:p>
    <w:p w:rsidR="00000000" w:rsidRDefault="00587159">
      <w:pPr>
        <w:pStyle w:val="just"/>
      </w:pPr>
      <w:r>
        <w:t>Наличие выявленного имущества подтверждается: ______________________.</w:t>
      </w:r>
    </w:p>
    <w:p w:rsidR="00000000" w:rsidRDefault="00587159">
      <w:pPr>
        <w:pStyle w:val="just"/>
      </w:pPr>
      <w:r>
        <w:t>На основании ____________________________________________ установлена стоимость указанного иму</w:t>
      </w:r>
      <w:r>
        <w:t>щества, которая позволит полностью покрыть расходы на конкурсное производство в общем порядке.</w:t>
      </w:r>
    </w:p>
    <w:p w:rsidR="00000000" w:rsidRDefault="00587159">
      <w:pPr>
        <w:pStyle w:val="just"/>
      </w:pPr>
      <w:r>
        <w:t>На основании изложенного и руководствуясь п. 3 ст. 228 ФЗ "О несостоятельности (банкротстве)", ст. 223 АПК РФ,</w:t>
      </w:r>
    </w:p>
    <w:p w:rsidR="00000000" w:rsidRDefault="00587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15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87159">
      <w:pPr>
        <w:pStyle w:val="just"/>
      </w:pPr>
      <w:r>
        <w:t>Прекратить упрощенную процедуру банкротств</w:t>
      </w:r>
      <w:r>
        <w:t>а должника ____________________ как отсутствующего и перейти к процедуре конкурсного производства в общем порядке.</w:t>
      </w:r>
    </w:p>
    <w:p w:rsidR="00000000" w:rsidRDefault="00587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159">
      <w:pPr>
        <w:pStyle w:val="just"/>
      </w:pPr>
      <w:r>
        <w:lastRenderedPageBreak/>
        <w:t>Приложение: документы, обосновывающие ходатайство.</w:t>
      </w:r>
    </w:p>
    <w:p w:rsidR="00000000" w:rsidRDefault="00587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159">
      <w:pPr>
        <w:pStyle w:val="HTML"/>
      </w:pPr>
      <w:r>
        <w:t xml:space="preserve">    Конкурсный управляющий       ___________________       ________________</w:t>
      </w:r>
    </w:p>
    <w:p w:rsidR="00000000" w:rsidRDefault="00587159">
      <w:pPr>
        <w:pStyle w:val="HTML"/>
      </w:pPr>
      <w:r>
        <w:t xml:space="preserve">(подпись)   </w:t>
      </w:r>
      <w:r>
        <w:t xml:space="preserve">             (Ф.И.О.)</w:t>
      </w:r>
    </w:p>
    <w:p w:rsidR="00000000" w:rsidRDefault="00587159">
      <w:pPr>
        <w:pStyle w:val="HTML"/>
      </w:pPr>
    </w:p>
    <w:p w:rsidR="00000000" w:rsidRDefault="00587159">
      <w:pPr>
        <w:pStyle w:val="HTML"/>
      </w:pPr>
      <w:r>
        <w:t>"___"_____________ ___ г.</w:t>
      </w:r>
    </w:p>
    <w:p w:rsidR="00000000" w:rsidRDefault="00587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159">
      <w:pPr>
        <w:pStyle w:val="right"/>
      </w:pPr>
      <w:r>
        <w:t>Источник - ЗАО "Юринформ В"</w:t>
      </w:r>
    </w:p>
    <w:p w:rsidR="00000000" w:rsidRDefault="005871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https://порядокправа.рф/obrazecy/xodatajstvo_konkursnogo_upravlyayushhego_v_arbitrazhnyj_sud_o_prekras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hhenii_uproshhennoj_procedury_primenyaem.htm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159"/>
    <w:rsid w:val="0058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88B955-CB19-4AF5-9A74-013F8C54F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konkursnogo_upravlyayushhego_v_arbitrazhnyj_sud_o_prekrashhenii_uproshhennoj_procedury_primenya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конкурсного управляющего в арбитражный суд о прекращении упрощенной процедуры, применяемой в деле о банкротстве, и переходе к процедурам, применяемым в деле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2022-08-25T14:21:00Z</dcterms:created>
  <dcterms:modified xsi:type="dcterms:W3CDTF">2022-08-25T14:21:00Z</dcterms:modified>
</cp:coreProperties>
</file>