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8AF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источников выбросов радиоактивных веществ в атмосферный воздух</w:t>
      </w:r>
    </w:p>
    <w:p w:rsidR="00000000" w:rsidRDefault="00AE78AF">
      <w:pPr>
        <w:pStyle w:val="right"/>
      </w:pPr>
      <w:r>
        <w:t xml:space="preserve">Приложение к Рекомендациям по содержанию разделов документа, обосновывающего </w:t>
      </w:r>
      <w:r>
        <w:t xml:space="preserve">нормативы предельно допустимых выбросов в атмосферный воздух </w:t>
      </w:r>
    </w:p>
    <w:p w:rsidR="00000000" w:rsidRDefault="00AE78AF">
      <w:pPr>
        <w:pStyle w:val="right"/>
      </w:pPr>
      <w:r>
        <w:t>Таблица N 1</w:t>
      </w:r>
    </w:p>
    <w:p w:rsidR="00000000" w:rsidRDefault="00AE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AF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ХАРАКТЕРИСТИКИ ИСТОЧНИКОВ ВЫБРОСОВ</w:t>
      </w:r>
    </w:p>
    <w:p w:rsidR="00000000" w:rsidRDefault="00AE78AF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AE78AF">
      <w:pPr>
        <w:pStyle w:val="HTML"/>
      </w:pPr>
      <w:r>
        <w:t>¦Ин-  ¦Тип ¦</w:t>
      </w:r>
      <w:r>
        <w:t>Вид  ¦Число ¦Дли- ¦Вы- ¦Размеры устья ¦Координаты ¦Площадь площадного¦Время¦Объем     ¦Темпера-  ¦Назва-¦Средний   ¦При-¦</w:t>
      </w:r>
    </w:p>
    <w:p w:rsidR="00000000" w:rsidRDefault="00AE78AF">
      <w:pPr>
        <w:pStyle w:val="HTML"/>
      </w:pPr>
      <w:r>
        <w:t>¦вен- ¦ис- ¦орга-¦источ-¦на,  ¦сота¦  источника   ¦источника  ¦ источника, кв. м ¦рабо-¦(расход)  ¦тура газо-¦ние   ¦диаметр   ¦ме- ¦</w:t>
      </w:r>
    </w:p>
    <w:p w:rsidR="00000000" w:rsidRDefault="00AE78AF">
      <w:pPr>
        <w:pStyle w:val="HTML"/>
      </w:pPr>
      <w:r>
        <w:t>¦тари-¦точ-¦низо-¦ников,¦шири-¦ис- +--------------+на карте-  ¦(объем, занимаемый¦ты   ¦газовоз-  ¦воздушной ¦выбра-¦частиц    ¦ча- ¦</w:t>
      </w:r>
    </w:p>
    <w:p w:rsidR="00000000" w:rsidRDefault="00AE78AF">
      <w:pPr>
        <w:pStyle w:val="HTML"/>
      </w:pPr>
      <w:r>
        <w:t xml:space="preserve">¦заци-¦ника¦ван- ¦объе- ¦на и ¦точ-¦Круг-¦Прямо-  ¦схеме      ¦  радиоактивным   ¦ис-  ¦душной    ¦смеси, °C ¦сывае-¦(или </w:t>
      </w:r>
      <w:r>
        <w:t>ак-  ¦ние ¦</w:t>
      </w:r>
    </w:p>
    <w:p w:rsidR="00000000" w:rsidRDefault="00AE78AF">
      <w:pPr>
        <w:pStyle w:val="HTML"/>
      </w:pPr>
      <w:r>
        <w:t>¦онный¦    ¦ного ¦динен-¦высо-¦ни- ¦лое  ¦угольное¦           ¦веществом, куб. м;¦точ- ¦смеси,    ¦          ¦мого  ¦тивностный¦    ¦</w:t>
      </w:r>
    </w:p>
    <w:p w:rsidR="00000000" w:rsidRDefault="00AE78AF">
      <w:pPr>
        <w:pStyle w:val="HTML"/>
      </w:pPr>
      <w:r>
        <w:t>¦номер¦    ¦ис-  ¦ных   ¦та   ¦ка, ¦устье¦устье   ¦           ¦    плотность     ¦ника ¦куб. м/с  ¦          ¦</w:t>
      </w:r>
      <w:r>
        <w:t>радио-¦медианный ¦    ¦</w:t>
      </w:r>
    </w:p>
    <w:p w:rsidR="00000000" w:rsidRDefault="00AE78AF">
      <w:pPr>
        <w:pStyle w:val="HTML"/>
      </w:pPr>
      <w:r>
        <w:t>¦ис-  ¦    ¦точ- ¦под   ¦зда- ¦м   +-----+--------+-----------+    материала     ¦     ¦(полный   ¦          ¦актив-¦аэродина- ¦    ¦</w:t>
      </w:r>
    </w:p>
    <w:p w:rsidR="00000000" w:rsidRDefault="00AE78AF">
      <w:pPr>
        <w:pStyle w:val="HTML"/>
      </w:pPr>
      <w:r>
        <w:t xml:space="preserve">¦точ- ¦    ¦ника ¦одним ¦ния, ¦    ¦диа- ¦дли-¦ши-¦X ¦Y ¦X ¦Y ¦    источника,    ¦     ¦расход,   </w:t>
      </w:r>
      <w:r>
        <w:t>¦          ¦ного  ¦мический  ¦    ¦</w:t>
      </w:r>
    </w:p>
    <w:p w:rsidR="00000000" w:rsidRDefault="00AE78AF">
      <w:pPr>
        <w:pStyle w:val="HTML"/>
      </w:pPr>
      <w:r>
        <w:t>¦ника ¦    ¦     ¦номе- ¦м    ¦    ¦метр,¦на, ¦ри-¦ 1¦ 1¦ 2¦ 2¦    кг/куб. м)    ¦     ¦куб. м)   ¦          ¦веще- ¦диаметр) и¦    ¦</w:t>
      </w:r>
    </w:p>
    <w:p w:rsidR="00000000" w:rsidRDefault="00AE78AF">
      <w:pPr>
        <w:pStyle w:val="HTML"/>
      </w:pPr>
      <w:r>
        <w:t xml:space="preserve">¦и    ¦    ¦     ¦ром   ¦     ¦    ¦м    ¦м   ¦на,¦  ¦  ¦  ¦  ¦                  ¦    </w:t>
      </w:r>
      <w:r>
        <w:t xml:space="preserve"> ¦          ¦          ¦ства  ¦дисперсия ¦    ¦</w:t>
      </w:r>
    </w:p>
    <w:p w:rsidR="00000000" w:rsidRDefault="00AE78AF">
      <w:pPr>
        <w:pStyle w:val="HTML"/>
      </w:pPr>
      <w:r>
        <w:t>¦вент-¦    ¦     ¦      ¦     ¦    ¦     ¦    ¦м  ¦  ¦  ¦  ¦  ¦                  ¦     ¦          ¦          ¦      ¦функции   ¦    ¦</w:t>
      </w:r>
    </w:p>
    <w:p w:rsidR="00000000" w:rsidRDefault="00AE78AF">
      <w:pPr>
        <w:pStyle w:val="HTML"/>
      </w:pPr>
      <w:r>
        <w:t xml:space="preserve">¦сис- ¦    ¦     ¦      ¦     ¦    ¦     ¦    ¦   ¦  ¦  ¦  ¦  ¦           </w:t>
      </w:r>
      <w:r>
        <w:t xml:space="preserve">       ¦     ¦          ¦          ¦      ¦плотности ¦    ¦</w:t>
      </w:r>
    </w:p>
    <w:p w:rsidR="00000000" w:rsidRDefault="00AE78AF">
      <w:pPr>
        <w:pStyle w:val="HTML"/>
      </w:pPr>
      <w:r>
        <w:t>¦тема ¦    ¦     ¦      ¦     ¦    ¦     ¦    ¦   ¦  ¦  ¦  ¦  ¦                  ¦     ¦          ¦          ¦      ¦распреде- ¦    ¦</w:t>
      </w:r>
    </w:p>
    <w:p w:rsidR="00000000" w:rsidRDefault="00AE78AF">
      <w:pPr>
        <w:pStyle w:val="HTML"/>
      </w:pPr>
      <w:r>
        <w:t xml:space="preserve">¦     ¦    ¦     ¦      ¦     ¦    ¦     ¦    ¦   ¦  ¦  ¦  ¦  </w:t>
      </w:r>
      <w:r>
        <w:t>¦                  ¦     ¦          ¦          ¦      ¦ления     ¦    ¦</w:t>
      </w:r>
    </w:p>
    <w:p w:rsidR="00000000" w:rsidRDefault="00AE78AF">
      <w:pPr>
        <w:pStyle w:val="HTML"/>
      </w:pPr>
      <w:r>
        <w:t>¦     ¦    ¦     ¦      ¦     ¦    ¦     ¦    ¦   ¦  ¦  ¦  ¦  ¦                  ¦     ¦          ¦          ¦      ¦частиц по ¦    ¦</w:t>
      </w:r>
    </w:p>
    <w:p w:rsidR="00000000" w:rsidRDefault="00AE78AF">
      <w:pPr>
        <w:pStyle w:val="HTML"/>
      </w:pPr>
      <w:r>
        <w:t xml:space="preserve">¦     ¦    ¦     ¦      ¦     ¦    ¦     ¦    ¦   </w:t>
      </w:r>
      <w:r>
        <w:t>¦  ¦  ¦  ¦  ¦                  ¦     ¦          ¦          ¦      ¦размерам, ¦    ¦</w:t>
      </w:r>
    </w:p>
    <w:p w:rsidR="00000000" w:rsidRDefault="00AE78AF">
      <w:pPr>
        <w:pStyle w:val="HTML"/>
      </w:pPr>
      <w:r>
        <w:t>¦     ¦    ¦     ¦      ¦     ¦    ¦     ¦    ¦   ¦  ¦  ¦  ¦  ¦                  ¦     ¦          ¦          ¦      ¦мкм       ¦    ¦</w:t>
      </w:r>
    </w:p>
    <w:p w:rsidR="00000000" w:rsidRDefault="00AE78AF">
      <w:pPr>
        <w:pStyle w:val="HTML"/>
      </w:pPr>
      <w:r>
        <w:t xml:space="preserve">¦     ¦    ¦     ¦      ¦     ¦    ¦  </w:t>
      </w:r>
      <w:r>
        <w:t xml:space="preserve">   ¦    ¦   ¦  ¦  ¦  ¦  ¦                  ¦     +----------+----------+------+----------+----+</w:t>
      </w:r>
    </w:p>
    <w:p w:rsidR="00000000" w:rsidRDefault="00AE78AF">
      <w:pPr>
        <w:pStyle w:val="HTML"/>
      </w:pPr>
      <w:r>
        <w:t>¦     ¦    ¦     ¦      ¦     ¦    ¦     ¦    ¦   ¦  ¦  ¦  ¦  ¦                  ¦     ¦Тепл.¦Хо- ¦Тепл.¦Хо- ¦      ¦          ¦    ¦</w:t>
      </w:r>
    </w:p>
    <w:p w:rsidR="00000000" w:rsidRDefault="00AE78AF">
      <w:pPr>
        <w:pStyle w:val="HTML"/>
      </w:pPr>
      <w:r>
        <w:t xml:space="preserve">¦     ¦    ¦     ¦      ¦ </w:t>
      </w:r>
      <w:r>
        <w:t xml:space="preserve">    ¦    ¦     ¦    ¦   ¦  ¦  ¦  ¦  ¦                  ¦     ¦     ¦лод.¦     ¦лод.¦      ¦          ¦    ¦</w:t>
      </w:r>
    </w:p>
    <w:p w:rsidR="00000000" w:rsidRDefault="00AE78AF">
      <w:pPr>
        <w:pStyle w:val="HTML"/>
      </w:pPr>
      <w:r>
        <w:t>+-----+----+-----+------+-----+----+-----+----+---+--+--+--+--+------------------+-----+-----+----+-----+----+------+----------+----+</w:t>
      </w:r>
    </w:p>
    <w:p w:rsidR="00000000" w:rsidRDefault="00AE78AF">
      <w:pPr>
        <w:pStyle w:val="HTML"/>
      </w:pPr>
      <w:r>
        <w:lastRenderedPageBreak/>
        <w:t xml:space="preserve">¦  1  ¦ 2  ¦  </w:t>
      </w:r>
      <w:r>
        <w:t>3  ¦  4   ¦  5  ¦ 6  ¦  7  ¦  8 ¦ 9 ¦10¦11¦12¦13¦        14        ¦ 15  ¦ 16  ¦ 17 ¦ 18  ¦ 19 ¦  20  ¦    21    ¦ 22 ¦</w:t>
      </w:r>
    </w:p>
    <w:p w:rsidR="00000000" w:rsidRDefault="00AE78AF">
      <w:pPr>
        <w:pStyle w:val="HTML"/>
      </w:pPr>
      <w:r>
        <w:t>+-----+----+-----+------+-----+----+-----+----+---+--+--+--+--+------------------+-----+-----+----+-----+----+------+----------+----+</w:t>
      </w:r>
    </w:p>
    <w:p w:rsidR="00000000" w:rsidRDefault="00AE78AF">
      <w:pPr>
        <w:pStyle w:val="HTML"/>
      </w:pPr>
      <w:r>
        <w:t xml:space="preserve">¦_________________________________________________________________________________                                        </w:t>
      </w:r>
      <w:r>
        <w:t xml:space="preserve">          ¦</w:t>
      </w:r>
    </w:p>
    <w:p w:rsidR="00000000" w:rsidRDefault="00AE78AF">
      <w:pPr>
        <w:pStyle w:val="HTML"/>
      </w:pPr>
      <w:r>
        <w:t>¦(наименование территориально обособленного подразделения хозяйствующего субъекта)                                                  ¦</w:t>
      </w:r>
    </w:p>
    <w:p w:rsidR="00000000" w:rsidRDefault="00AE78AF">
      <w:pPr>
        <w:pStyle w:val="HTML"/>
      </w:pPr>
      <w:r>
        <w:t>+-------------------------------------------------------------------------------------------------------------</w:t>
      </w:r>
      <w:r>
        <w:t>----------------------+</w:t>
      </w:r>
    </w:p>
    <w:p w:rsidR="00000000" w:rsidRDefault="00AE78AF">
      <w:pPr>
        <w:pStyle w:val="HTML"/>
      </w:pPr>
      <w:r>
        <w:t>+-----+----+-----+------+-----+----+-----+----+---+--+--+--+--+------------------+-----+-----+----+-----+----+------+----------+----+</w:t>
      </w:r>
    </w:p>
    <w:p w:rsidR="00000000" w:rsidRDefault="00AE78AF">
      <w:pPr>
        <w:pStyle w:val="HTML"/>
      </w:pPr>
      <w:r>
        <w:t>------+----+-----+------+-----+----+-----+----+---+--+--+--+--+------------------+-----+-----+----</w:t>
      </w:r>
      <w:r>
        <w:t>+-----+----+------+----------+-----</w:t>
      </w:r>
    </w:p>
    <w:p w:rsidR="00000000" w:rsidRDefault="00AE7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AF">
      <w:pPr>
        <w:pStyle w:val="right"/>
      </w:pPr>
      <w:r>
        <w:t>Источник - Приказ Ростехнадзора от 19.08.2013 № 362</w:t>
      </w:r>
    </w:p>
    <w:p w:rsidR="00000000" w:rsidRDefault="00AE7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https://порядокправа.рф/obrazecy/xarakteristiki_istochnikov_vybrosov_radioaktivnyx_veshhestv_v_atmosfernyj_vozdux.htm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AF"/>
    <w:rsid w:val="00AE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89192-F262-4969-BFAA-C99AC24E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istochnikov_vybrosov_radioaktivnyx_veshhestv_v_atmosfernyj_vozdu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источников выбросов радиоактивных веществ в атмосферный воздух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2022-08-25T14:17:00Z</dcterms:created>
  <dcterms:modified xsi:type="dcterms:W3CDTF">2022-08-25T14:17:00Z</dcterms:modified>
</cp:coreProperties>
</file>