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6E35">
      <w:pPr>
        <w:pStyle w:val="1"/>
        <w:rPr>
          <w:rFonts w:eastAsia="Times New Roman"/>
        </w:rPr>
      </w:pPr>
      <w:r>
        <w:rPr>
          <w:rFonts w:eastAsia="Times New Roman"/>
        </w:rPr>
        <w:t xml:space="preserve">Характеристика существующих и проектируемых объектов при строительстве и эксплуатации </w:t>
      </w:r>
      <w:r>
        <w:rPr>
          <w:rFonts w:eastAsia="Times New Roman"/>
        </w:rPr>
        <w:t>водохранилищ и иных искусственных водных объектов, а также гидротехнических сооружений и специализированных портов на лесном участке</w:t>
      </w:r>
    </w:p>
    <w:p w:rsidR="00000000" w:rsidRDefault="00806E35">
      <w:pPr>
        <w:pStyle w:val="right"/>
      </w:pPr>
      <w:r>
        <w:t>Приложение N 60 к Составу проекта освоения лесов и порядку его разработки</w:t>
      </w:r>
    </w:p>
    <w:p w:rsidR="00000000" w:rsidRDefault="00806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5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</w:t>
      </w:r>
      <w:r>
        <w:rPr>
          <w:rFonts w:eastAsia="Times New Roman"/>
        </w:rPr>
        <w:t>КТОВ ПРИ СТРОИТЕЛЬСТВЕ И ЭКСПЛУАТАЦИИ ВОДОХРАНИЛИЩ И ИНЫХ ИСКУССТВЕННЫХ ВОДНЫХ ОБЪЕКТОВ, А ТАКЖЕ ГИДРОТЕХНИЧЕСКИХ СООРУЖЕНИЙ И СПЕЦИАЛИЗИРОВАННЫХ ПОРТОВ НА ЛЕСНОМ УЧАСТКЕ</w:t>
      </w:r>
    </w:p>
    <w:p w:rsidR="00000000" w:rsidRDefault="00806E35">
      <w:pPr>
        <w:pStyle w:val="HTML"/>
      </w:pPr>
      <w:r>
        <w:t>-------------------------------------------------------------------------------------</w:t>
      </w:r>
      <w:r>
        <w:t>---------------</w:t>
      </w:r>
    </w:p>
    <w:p w:rsidR="00000000" w:rsidRDefault="00806E35">
      <w:pPr>
        <w:pStyle w:val="HTML"/>
      </w:pPr>
      <w:r>
        <w:t>¦ Наименование  ¦Лесничество, ¦   N    ¦   N    ¦ Площадь ¦Протяженность ¦Характе-¦Проекти-¦Год    ¦</w:t>
      </w:r>
    </w:p>
    <w:p w:rsidR="00000000" w:rsidRDefault="00806E35">
      <w:pPr>
        <w:pStyle w:val="HTML"/>
      </w:pPr>
      <w:r>
        <w:t>¦    объекта    ¦ участковое  ¦квартала¦ выдела ¦объекта, ¦ объекта, км  ¦ристика ¦руемые  ¦прове- ¦</w:t>
      </w:r>
    </w:p>
    <w:p w:rsidR="00000000" w:rsidRDefault="00806E35">
      <w:pPr>
        <w:pStyle w:val="HTML"/>
      </w:pPr>
      <w:r>
        <w:t xml:space="preserve">¦               ¦ лесничество ¦       </w:t>
      </w:r>
      <w:r>
        <w:t xml:space="preserve"> ¦        ¦   га    ¦              ¦объекта ¦меро-   ¦дения  ¦</w:t>
      </w:r>
    </w:p>
    <w:p w:rsidR="00000000" w:rsidRDefault="00806E35">
      <w:pPr>
        <w:pStyle w:val="HTML"/>
      </w:pPr>
      <w:r>
        <w:t>¦               ¦             ¦        ¦        ¦         ¦              ¦        ¦приятия ¦       ¦</w:t>
      </w:r>
    </w:p>
    <w:p w:rsidR="00000000" w:rsidRDefault="00806E35">
      <w:pPr>
        <w:pStyle w:val="HTML"/>
      </w:pPr>
      <w:r>
        <w:t>+---------------+-------------+--------+--------+---------+--------------+--------+--------+</w:t>
      </w:r>
      <w:r>
        <w:t>-------+</w:t>
      </w:r>
    </w:p>
    <w:p w:rsidR="00000000" w:rsidRDefault="00806E35">
      <w:pPr>
        <w:pStyle w:val="HTML"/>
      </w:pPr>
      <w:r>
        <w:t>¦       1       ¦      2      ¦   3    ¦   4    ¦    5    ¦      6       ¦   7    ¦   8    ¦   9   ¦</w:t>
      </w:r>
    </w:p>
    <w:p w:rsidR="00000000" w:rsidRDefault="00806E35">
      <w:pPr>
        <w:pStyle w:val="HTML"/>
      </w:pPr>
      <w:r>
        <w:t>+---------------+-------------+--------+--------+---------+--------------+--------+--------+-------+</w:t>
      </w:r>
    </w:p>
    <w:p w:rsidR="00000000" w:rsidRDefault="00806E35">
      <w:pPr>
        <w:pStyle w:val="HTML"/>
      </w:pPr>
      <w:r>
        <w:t xml:space="preserve">¦               ¦             ¦        ¦     </w:t>
      </w:r>
      <w:r>
        <w:t xml:space="preserve">   ¦         ¦              ¦        ¦        ¦       ¦</w:t>
      </w:r>
    </w:p>
    <w:p w:rsidR="00000000" w:rsidRDefault="00806E35">
      <w:pPr>
        <w:pStyle w:val="HTML"/>
      </w:pPr>
      <w:r>
        <w:t>+---------------+-------------+--------+--------+---------+--------------+--------+--------+-------+</w:t>
      </w:r>
    </w:p>
    <w:p w:rsidR="00000000" w:rsidRDefault="00806E35">
      <w:pPr>
        <w:pStyle w:val="HTML"/>
      </w:pPr>
      <w:r>
        <w:t xml:space="preserve">¦Существующие объекты                                                                              </w:t>
      </w:r>
      <w:r>
        <w:t>¦</w:t>
      </w:r>
    </w:p>
    <w:p w:rsidR="00000000" w:rsidRDefault="00806E35">
      <w:pPr>
        <w:pStyle w:val="HTML"/>
      </w:pPr>
      <w:r>
        <w:t>+--------------------------------------------------------------------------------------------------+</w:t>
      </w:r>
    </w:p>
    <w:p w:rsidR="00000000" w:rsidRDefault="00806E35">
      <w:pPr>
        <w:pStyle w:val="HTML"/>
      </w:pPr>
      <w:r>
        <w:t>¦               ¦             ¦        ¦        ¦         ¦              ¦        ¦        ¦       ¦</w:t>
      </w:r>
    </w:p>
    <w:p w:rsidR="00000000" w:rsidRDefault="00806E35">
      <w:pPr>
        <w:pStyle w:val="HTML"/>
      </w:pPr>
      <w:r>
        <w:t>+---------------+-------------+--------+--------+---</w:t>
      </w:r>
      <w:r>
        <w:t>------+--------------+--------+--------+-------+</w:t>
      </w:r>
    </w:p>
    <w:p w:rsidR="00000000" w:rsidRDefault="00806E35">
      <w:pPr>
        <w:pStyle w:val="HTML"/>
      </w:pPr>
      <w:r>
        <w:t>¦Объекты, подлежащие ремонту или реконструкции                                                     ¦</w:t>
      </w:r>
    </w:p>
    <w:p w:rsidR="00000000" w:rsidRDefault="00806E35">
      <w:pPr>
        <w:pStyle w:val="HTML"/>
      </w:pPr>
      <w:r>
        <w:lastRenderedPageBreak/>
        <w:t>+--------------------------------------------------------------------------------------------------+</w:t>
      </w:r>
    </w:p>
    <w:p w:rsidR="00000000" w:rsidRDefault="00806E35">
      <w:pPr>
        <w:pStyle w:val="HTML"/>
      </w:pPr>
      <w:r>
        <w:t xml:space="preserve">¦    </w:t>
      </w:r>
      <w:r>
        <w:t xml:space="preserve">           ¦             ¦        ¦        ¦         ¦              ¦        ¦        ¦       ¦</w:t>
      </w:r>
    </w:p>
    <w:p w:rsidR="00000000" w:rsidRDefault="00806E35">
      <w:pPr>
        <w:pStyle w:val="HTML"/>
      </w:pPr>
      <w:r>
        <w:t>+---------------+-------------+--------+--------+---------+--------------+--------+--------+-------+</w:t>
      </w:r>
    </w:p>
    <w:p w:rsidR="00000000" w:rsidRDefault="00806E35">
      <w:pPr>
        <w:pStyle w:val="HTML"/>
      </w:pPr>
      <w:r>
        <w:t xml:space="preserve">¦Проектируемые объекты                                     </w:t>
      </w:r>
      <w:r>
        <w:t xml:space="preserve">                                        ¦</w:t>
      </w:r>
    </w:p>
    <w:p w:rsidR="00000000" w:rsidRDefault="00806E35">
      <w:pPr>
        <w:pStyle w:val="HTML"/>
      </w:pPr>
      <w:r>
        <w:t>+--------------------------------------------------------------------------------------------------+</w:t>
      </w:r>
    </w:p>
    <w:p w:rsidR="00000000" w:rsidRDefault="00806E35">
      <w:pPr>
        <w:pStyle w:val="HTML"/>
      </w:pPr>
      <w:r>
        <w:t>¦               ¦             ¦        ¦        ¦         ¦              ¦        ¦        ¦       ¦</w:t>
      </w:r>
    </w:p>
    <w:p w:rsidR="00000000" w:rsidRDefault="00806E35">
      <w:pPr>
        <w:pStyle w:val="HTML"/>
      </w:pPr>
      <w:r>
        <w:t>+-----------</w:t>
      </w:r>
      <w:r>
        <w:t>----+-------------+--------+--------+---------+--------------+--------+--------+-------+</w:t>
      </w:r>
    </w:p>
    <w:p w:rsidR="00000000" w:rsidRDefault="00806E35">
      <w:pPr>
        <w:pStyle w:val="HTML"/>
      </w:pPr>
      <w:r>
        <w:t>¦                                                                                                  ¦</w:t>
      </w:r>
    </w:p>
    <w:p w:rsidR="00000000" w:rsidRDefault="00806E35">
      <w:pPr>
        <w:pStyle w:val="HTML"/>
      </w:pPr>
      <w:r>
        <w:t>------------------------------------------------------------------</w:t>
      </w:r>
      <w:r>
        <w:t>----------------------------------</w:t>
      </w:r>
    </w:p>
    <w:p w:rsidR="00000000" w:rsidRDefault="00806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6E35">
      <w:pPr>
        <w:pStyle w:val="right"/>
      </w:pPr>
      <w:r>
        <w:t>Источник - Приказ Рослесхоза от 29.02.2012 № 69</w:t>
      </w:r>
    </w:p>
    <w:p w:rsidR="00000000" w:rsidRDefault="00806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https://порядокправа.рф/obrazecy/xarakteristika_sushhestvuyushhix_i_proektiruemyx_obektov_pri_stroitelstve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_i_ekspluatacii_vodoxranilishh_i.htm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E35"/>
    <w:rsid w:val="0080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7059A-6F93-4874-BE1A-DDE312CC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ushhestvuyushhix_i_proektiruemyx_obektov_pri_stroitelstve_i_ekspluatacii_vodoxranilishh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существующих и проектируемых объектов при строительстве и эксплуатации водохранилищ и иных искусственных водных объектов, а также гидротехнических сооружений и специализированных портов на лесном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