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52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нового взрывчатого материала (при перевозке опасных грузов железнодорожным транспортом)</w:t>
      </w:r>
    </w:p>
    <w:p w:rsidR="00000000" w:rsidRDefault="00EC152B">
      <w:pPr>
        <w:pStyle w:val="right"/>
      </w:pPr>
      <w:r>
        <w:t xml:space="preserve">Приложение 14 </w:t>
      </w:r>
      <w:r>
        <w:br/>
        <w:t xml:space="preserve">к Правилам перевозок </w:t>
      </w:r>
      <w:r>
        <w:br/>
        <w:t xml:space="preserve">опасных грузов по </w:t>
      </w:r>
      <w:r>
        <w:br/>
        <w:t>железным дорогам</w:t>
      </w:r>
    </w:p>
    <w:p w:rsidR="00000000" w:rsidRDefault="00EC1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52B">
      <w:pPr>
        <w:pStyle w:val="HTML"/>
      </w:pPr>
      <w:r>
        <w:t xml:space="preserve">                           ХАРАКТЕРИСТИКА</w:t>
      </w:r>
    </w:p>
    <w:p w:rsidR="00000000" w:rsidRDefault="00EC152B">
      <w:pPr>
        <w:pStyle w:val="HTML"/>
      </w:pPr>
      <w:r>
        <w:t>НОВОГО ВЗРЫВЧАТОГО МАТЕРИАЛА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______________________________________________________________________</w:t>
      </w:r>
    </w:p>
    <w:p w:rsidR="00000000" w:rsidRDefault="00EC152B">
      <w:pPr>
        <w:pStyle w:val="HTML"/>
      </w:pPr>
      <w:r>
        <w:t>(наименование организации, предъявляющей груз к перевозке)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1.  Техническое,  химическое  наименование  груза,  его  синонимы</w:t>
      </w:r>
    </w:p>
    <w:p w:rsidR="00000000" w:rsidRDefault="00EC152B">
      <w:pPr>
        <w:pStyle w:val="HTML"/>
      </w:pPr>
      <w:r>
        <w:t xml:space="preserve">(основное подчеркнуть) номер </w:t>
      </w:r>
      <w:r>
        <w:t>ООН _____________________________________</w:t>
      </w:r>
    </w:p>
    <w:p w:rsidR="00000000" w:rsidRDefault="00EC152B">
      <w:pPr>
        <w:pStyle w:val="HTML"/>
      </w:pPr>
      <w:r>
        <w:t>2.  Номер государственного стандарта или технических условий (для</w:t>
      </w:r>
    </w:p>
    <w:p w:rsidR="00000000" w:rsidRDefault="00EC152B">
      <w:pPr>
        <w:pStyle w:val="HTML"/>
      </w:pPr>
      <w:r>
        <w:t>ТУ - когда и какой организацией утверждены) __________________________</w:t>
      </w:r>
    </w:p>
    <w:p w:rsidR="00000000" w:rsidRDefault="00EC152B">
      <w:pPr>
        <w:pStyle w:val="HTML"/>
      </w:pPr>
      <w:r>
        <w:t>______________________________________________________________________</w:t>
      </w:r>
    </w:p>
    <w:p w:rsidR="00000000" w:rsidRDefault="00EC152B">
      <w:pPr>
        <w:pStyle w:val="HTML"/>
      </w:pPr>
      <w:r>
        <w:t>3. Вид</w:t>
      </w:r>
      <w:r>
        <w:t xml:space="preserve"> отправки (повагонная, мелкими партиями, контейнерами)</w:t>
      </w:r>
    </w:p>
    <w:p w:rsidR="00000000" w:rsidRDefault="00EC152B">
      <w:pPr>
        <w:pStyle w:val="HTML"/>
      </w:pPr>
      <w:r>
        <w:t>4.   Тип  крытого  вагона  (специальный,  парка  железных  дорог,</w:t>
      </w:r>
    </w:p>
    <w:p w:rsidR="00000000" w:rsidRDefault="00EC152B">
      <w:pPr>
        <w:pStyle w:val="HTML"/>
      </w:pPr>
      <w:r>
        <w:t>специализированный),  тип  специализированного  контейнера,  в котором</w:t>
      </w:r>
    </w:p>
    <w:p w:rsidR="00000000" w:rsidRDefault="00EC152B">
      <w:pPr>
        <w:pStyle w:val="HTML"/>
      </w:pPr>
      <w:r>
        <w:t>предлагается возить груз _______________________________________</w:t>
      </w:r>
      <w:r>
        <w:t>______</w:t>
      </w:r>
    </w:p>
    <w:p w:rsidR="00000000" w:rsidRDefault="00EC152B">
      <w:pPr>
        <w:pStyle w:val="HTML"/>
      </w:pPr>
      <w:r>
        <w:t>5. Объем перевозки в месяц, т ___________________________________</w:t>
      </w:r>
    </w:p>
    <w:p w:rsidR="00000000" w:rsidRDefault="00EC152B">
      <w:pPr>
        <w:pStyle w:val="HTML"/>
      </w:pPr>
      <w:r>
        <w:t>6. Станция и дорога отправления груза ___________________________</w:t>
      </w:r>
    </w:p>
    <w:p w:rsidR="00000000" w:rsidRDefault="00EC152B">
      <w:pPr>
        <w:pStyle w:val="HTML"/>
      </w:pPr>
      <w:r>
        <w:t>7. Станция и дорога назначения груза ____________________________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Основные свойства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 xml:space="preserve">8.  Номер  класса,  подкласса, </w:t>
      </w:r>
      <w:r>
        <w:t xml:space="preserve"> группа  совместимости,  к которой</w:t>
      </w:r>
    </w:p>
    <w:p w:rsidR="00000000" w:rsidRDefault="00EC152B">
      <w:pPr>
        <w:pStyle w:val="HTML"/>
      </w:pPr>
      <w:r>
        <w:t>относится  вещество  (изделие) в соответствии с классификацией опасных</w:t>
      </w:r>
    </w:p>
    <w:p w:rsidR="00000000" w:rsidRDefault="00EC152B">
      <w:pPr>
        <w:pStyle w:val="HTML"/>
      </w:pPr>
      <w:r>
        <w:t>грузов   по  ГОСТ  19433-88;   класс  опасности  по  ГОСТ  12.1.007-76</w:t>
      </w:r>
    </w:p>
    <w:p w:rsidR="00000000" w:rsidRDefault="00EC152B">
      <w:pPr>
        <w:pStyle w:val="HTML"/>
      </w:pPr>
      <w:r>
        <w:t>______________________________________________________________________</w:t>
      </w:r>
    </w:p>
    <w:p w:rsidR="00000000" w:rsidRDefault="00EC152B">
      <w:pPr>
        <w:pStyle w:val="HTML"/>
      </w:pPr>
      <w:r>
        <w:t xml:space="preserve">9.  </w:t>
      </w:r>
      <w:r>
        <w:t>Агрегатное  состояние  вещества (жидкость,  сыпучее вещество,</w:t>
      </w:r>
    </w:p>
    <w:p w:rsidR="00000000" w:rsidRDefault="00EC152B">
      <w:pPr>
        <w:pStyle w:val="HTML"/>
      </w:pPr>
      <w:r>
        <w:t>твердое   тело  и др.)  и в  каком  состоянии  перевозится  (в  сухом,</w:t>
      </w:r>
    </w:p>
    <w:p w:rsidR="00000000" w:rsidRDefault="00EC152B">
      <w:pPr>
        <w:pStyle w:val="HTML"/>
      </w:pPr>
      <w:r>
        <w:t>увлажненном  виде),  плотность,  цвет,  запах ________________________</w:t>
      </w:r>
    </w:p>
    <w:p w:rsidR="00000000" w:rsidRDefault="00EC152B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EC152B">
      <w:pPr>
        <w:pStyle w:val="HTML"/>
      </w:pPr>
      <w:r>
        <w:t>10. Внешний вид изделия (в оболочке, наполнитель и т.д.) ________</w:t>
      </w:r>
    </w:p>
    <w:p w:rsidR="00000000" w:rsidRDefault="00EC152B">
      <w:pPr>
        <w:pStyle w:val="HTML"/>
      </w:pPr>
      <w:r>
        <w:t>______________________________________________________________________</w:t>
      </w:r>
    </w:p>
    <w:p w:rsidR="00000000" w:rsidRDefault="00EC152B">
      <w:pPr>
        <w:pStyle w:val="HTML"/>
      </w:pPr>
      <w:r>
        <w:t>11.  Токсичность:  вещества,  паров, продуктов горения, взрыва по</w:t>
      </w:r>
    </w:p>
    <w:p w:rsidR="00000000" w:rsidRDefault="00EC152B">
      <w:pPr>
        <w:pStyle w:val="HTML"/>
      </w:pPr>
      <w:r>
        <w:t>ГОСТ 12.1.005-88</w:t>
      </w:r>
    </w:p>
    <w:p w:rsidR="00000000" w:rsidRDefault="00EC152B">
      <w:pPr>
        <w:pStyle w:val="HTML"/>
      </w:pPr>
      <w:r>
        <w:t>12. Растворимость</w:t>
      </w:r>
      <w:r>
        <w:t xml:space="preserve"> в воде ________________________________________</w:t>
      </w:r>
    </w:p>
    <w:p w:rsidR="00000000" w:rsidRDefault="00EC152B">
      <w:pPr>
        <w:pStyle w:val="HTML"/>
      </w:pPr>
      <w:r>
        <w:t>13. Взаимодействие с водой ______________________________________</w:t>
      </w:r>
    </w:p>
    <w:p w:rsidR="00000000" w:rsidRDefault="00EC152B">
      <w:pPr>
        <w:pStyle w:val="HTML"/>
      </w:pPr>
      <w:r>
        <w:t>14. Температура кипения, град. C ________________________________</w:t>
      </w:r>
    </w:p>
    <w:p w:rsidR="00000000" w:rsidRDefault="00EC152B">
      <w:pPr>
        <w:pStyle w:val="HTML"/>
      </w:pPr>
      <w:r>
        <w:t>3</w:t>
      </w:r>
    </w:p>
    <w:p w:rsidR="00000000" w:rsidRDefault="00EC152B">
      <w:pPr>
        <w:pStyle w:val="HTML"/>
      </w:pPr>
      <w:r>
        <w:t>15. Плотность при температуре 20 град. C, кг/м  _________________</w:t>
      </w:r>
    </w:p>
    <w:p w:rsidR="00000000" w:rsidRDefault="00EC152B">
      <w:pPr>
        <w:pStyle w:val="HTML"/>
      </w:pPr>
      <w:r>
        <w:t>16. Упр</w:t>
      </w:r>
      <w:r>
        <w:t>угость паров  при  температурах -10 град. C;  +10 град. C;</w:t>
      </w:r>
    </w:p>
    <w:p w:rsidR="00000000" w:rsidRDefault="00EC152B">
      <w:pPr>
        <w:pStyle w:val="HTML"/>
      </w:pPr>
      <w:r>
        <w:t>+20 град. C; +50 град. C, ПА _________________________________________</w:t>
      </w:r>
    </w:p>
    <w:p w:rsidR="00000000" w:rsidRDefault="00EC152B">
      <w:pPr>
        <w:pStyle w:val="HTML"/>
      </w:pPr>
      <w:r>
        <w:t>17. Температура плавания, град. C _______________________________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Пожароопасные и взрывчатые характеристики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 xml:space="preserve">18. Температура </w:t>
      </w:r>
      <w:r>
        <w:t>вспышки по ГОСТ, град. C ________________________</w:t>
      </w:r>
    </w:p>
    <w:p w:rsidR="00000000" w:rsidRDefault="00EC152B">
      <w:pPr>
        <w:pStyle w:val="HTML"/>
      </w:pPr>
      <w:r>
        <w:t>19. Чувствительность к механическим воздействиям:</w:t>
      </w:r>
    </w:p>
    <w:p w:rsidR="00000000" w:rsidRDefault="00EC152B">
      <w:pPr>
        <w:pStyle w:val="HTML"/>
      </w:pPr>
      <w:r>
        <w:t>удару на приборе 1 ____ мм, на приборе 2 ________________________</w:t>
      </w:r>
    </w:p>
    <w:p w:rsidR="00000000" w:rsidRDefault="00EC152B">
      <w:pPr>
        <w:pStyle w:val="HTML"/>
      </w:pPr>
      <w:r>
        <w:lastRenderedPageBreak/>
        <w:t>трение на приборе К-44-Ш ________________________________________</w:t>
      </w:r>
    </w:p>
    <w:p w:rsidR="00000000" w:rsidRDefault="00EC152B">
      <w:pPr>
        <w:pStyle w:val="HTML"/>
      </w:pPr>
      <w:r>
        <w:t>испытанию на сброс с выс</w:t>
      </w:r>
      <w:r>
        <w:t>оты 12 м по методике ООН 4(в) ___________</w:t>
      </w:r>
    </w:p>
    <w:p w:rsidR="00000000" w:rsidRDefault="00EC152B">
      <w:pPr>
        <w:pStyle w:val="HTML"/>
      </w:pPr>
      <w:r>
        <w:t>20. Термостойкость по ОСТ 84-2343-87 ____________________________</w:t>
      </w:r>
    </w:p>
    <w:p w:rsidR="00000000" w:rsidRDefault="00EC152B">
      <w:pPr>
        <w:pStyle w:val="HTML"/>
      </w:pPr>
      <w:r>
        <w:t>21.  Чувствительность к пламени (по методике ООН, серия испытаний</w:t>
      </w:r>
    </w:p>
    <w:p w:rsidR="00000000" w:rsidRDefault="00EC152B">
      <w:pPr>
        <w:pStyle w:val="HTML"/>
      </w:pPr>
      <w:r>
        <w:t>3) ___________________________________________________________________</w:t>
      </w:r>
    </w:p>
    <w:p w:rsidR="00000000" w:rsidRDefault="00EC152B">
      <w:pPr>
        <w:pStyle w:val="HTML"/>
      </w:pPr>
      <w:r>
        <w:t>22.  Склонн</w:t>
      </w:r>
      <w:r>
        <w:t>ость  к переходу  горения  во взрыв,  детонацию по ОСТ</w:t>
      </w:r>
    </w:p>
    <w:p w:rsidR="00000000" w:rsidRDefault="00EC152B">
      <w:pPr>
        <w:pStyle w:val="HTML"/>
      </w:pPr>
      <w:r>
        <w:t>84-904-74 (для ВМ подкласса 1.3) _____________________________________</w:t>
      </w:r>
    </w:p>
    <w:p w:rsidR="00000000" w:rsidRDefault="00EC152B">
      <w:pPr>
        <w:pStyle w:val="HTML"/>
      </w:pPr>
      <w:r>
        <w:t>23. Чувствительность к электрическому разряду по ОСТ В 84-2176-84</w:t>
      </w:r>
    </w:p>
    <w:p w:rsidR="00000000" w:rsidRDefault="00EC152B">
      <w:pPr>
        <w:pStyle w:val="HTML"/>
      </w:pPr>
      <w:r>
        <w:t xml:space="preserve">(для   ВМ   подкласса   1.3)   (минимальная  энергия  </w:t>
      </w:r>
      <w:r>
        <w:t>зажигания),   мд</w:t>
      </w:r>
    </w:p>
    <w:p w:rsidR="00000000" w:rsidRDefault="00EC152B">
      <w:pPr>
        <w:pStyle w:val="HTML"/>
      </w:pPr>
      <w:r>
        <w:t>______________________________________________________________________</w:t>
      </w:r>
    </w:p>
    <w:p w:rsidR="00000000" w:rsidRDefault="00EC152B">
      <w:pPr>
        <w:pStyle w:val="HTML"/>
      </w:pPr>
      <w:r>
        <w:t>24.  Радиус  опасной  зоны  при  детонации  ВМ массой или разлета</w:t>
      </w:r>
    </w:p>
    <w:p w:rsidR="00000000" w:rsidRDefault="00EC152B">
      <w:pPr>
        <w:pStyle w:val="HTML"/>
      </w:pPr>
      <w:r>
        <w:t>осколков  при полной загрузке вагона (по нормативной документации) для</w:t>
      </w:r>
    </w:p>
    <w:p w:rsidR="00000000" w:rsidRDefault="00EC152B">
      <w:pPr>
        <w:pStyle w:val="HTML"/>
      </w:pPr>
      <w:r>
        <w:t>веществ  подклассов  1.1;  1.2;</w:t>
      </w:r>
      <w:r>
        <w:t xml:space="preserve">  1.5 ______________ м (при горении для</w:t>
      </w:r>
    </w:p>
    <w:p w:rsidR="00000000" w:rsidRDefault="00EC152B">
      <w:pPr>
        <w:pStyle w:val="HTML"/>
      </w:pPr>
      <w:r>
        <w:t>веществ подкласса 1.3) _______________________________________________</w:t>
      </w:r>
    </w:p>
    <w:p w:rsidR="00000000" w:rsidRDefault="00EC152B">
      <w:pPr>
        <w:pStyle w:val="HTML"/>
      </w:pPr>
      <w:r>
        <w:t>______________________________________________________________________</w:t>
      </w:r>
    </w:p>
    <w:p w:rsidR="00000000" w:rsidRDefault="00EC152B">
      <w:pPr>
        <w:pStyle w:val="HTML"/>
      </w:pPr>
      <w:r>
        <w:t>25. Вид  упаковки  в  соответствии с Приложением 11 Правил и НД _</w:t>
      </w:r>
    </w:p>
    <w:p w:rsidR="00000000" w:rsidRDefault="00EC152B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EC152B">
      <w:pPr>
        <w:pStyle w:val="HTML"/>
      </w:pPr>
      <w:r>
        <w:t>26.   Оценка  безопасности  при  имитации  транспортировки  по  В</w:t>
      </w:r>
    </w:p>
    <w:p w:rsidR="00000000" w:rsidRDefault="00EC152B">
      <w:pPr>
        <w:pStyle w:val="HTML"/>
      </w:pPr>
      <w:r>
        <w:t>25147-82, ОСТ В 84-1855-86 (для ВМ подкласса 1.2) ____________________</w:t>
      </w:r>
    </w:p>
    <w:p w:rsidR="00000000" w:rsidRDefault="00EC152B">
      <w:pPr>
        <w:pStyle w:val="HTML"/>
      </w:pPr>
      <w:r>
        <w:t>27.   Результаты   испытаний  по  отношению  ВМ  к подкл</w:t>
      </w:r>
      <w:r>
        <w:t>ассу  (по</w:t>
      </w:r>
    </w:p>
    <w:p w:rsidR="00000000" w:rsidRDefault="00EC152B">
      <w:pPr>
        <w:pStyle w:val="HTML"/>
      </w:pPr>
      <w:r>
        <w:t>материалам ООН, серии испытаний 5, 6, 7) _____________________________</w:t>
      </w:r>
    </w:p>
    <w:p w:rsidR="00000000" w:rsidRDefault="00EC152B">
      <w:pPr>
        <w:pStyle w:val="HTML"/>
      </w:pPr>
      <w:r>
        <w:t>28. Средства тушения пожара _____________________________________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Транспортирование, требования к перевозке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29.  Масса отдельного грузового места,  кг; вместимость первичной</w:t>
      </w:r>
    </w:p>
    <w:p w:rsidR="00000000" w:rsidRDefault="00EC152B">
      <w:pPr>
        <w:pStyle w:val="HTML"/>
      </w:pPr>
      <w:r>
        <w:t>тары и норма ее наполнения ___________________________________________</w:t>
      </w:r>
    </w:p>
    <w:p w:rsidR="00000000" w:rsidRDefault="00EC152B">
      <w:pPr>
        <w:pStyle w:val="HTML"/>
      </w:pPr>
      <w:r>
        <w:t>30. Возможность совместных перевозок ____________________________</w:t>
      </w:r>
    </w:p>
    <w:p w:rsidR="00000000" w:rsidRDefault="00EC152B">
      <w:pPr>
        <w:pStyle w:val="HTML"/>
      </w:pPr>
      <w:r>
        <w:t>31.   Способ   очистки   вагона   (контейнера)   после  выгрузки,</w:t>
      </w:r>
    </w:p>
    <w:p w:rsidR="00000000" w:rsidRDefault="00EC152B">
      <w:pPr>
        <w:pStyle w:val="HTML"/>
      </w:pPr>
      <w:r>
        <w:t>необходимость  промывки и обеззараживания,  какими с</w:t>
      </w:r>
      <w:r>
        <w:t>илами и средствами</w:t>
      </w:r>
    </w:p>
    <w:p w:rsidR="00000000" w:rsidRDefault="00EC152B">
      <w:pPr>
        <w:pStyle w:val="HTML"/>
      </w:pPr>
      <w:r>
        <w:t>это должно быть проведено ____________________________________________</w:t>
      </w:r>
    </w:p>
    <w:p w:rsidR="00000000" w:rsidRDefault="00EC152B">
      <w:pPr>
        <w:pStyle w:val="HTML"/>
      </w:pPr>
      <w:r>
        <w:t>32. Средства индивидуальной защиты ______________________________</w:t>
      </w:r>
    </w:p>
    <w:p w:rsidR="00000000" w:rsidRDefault="00EC152B">
      <w:pPr>
        <w:pStyle w:val="HTML"/>
      </w:pPr>
      <w:r>
        <w:t>33.  Требования  техники  безопасности  при погрузке,  выгрузке и</w:t>
      </w:r>
    </w:p>
    <w:p w:rsidR="00000000" w:rsidRDefault="00EC152B">
      <w:pPr>
        <w:pStyle w:val="HTML"/>
      </w:pPr>
      <w:r>
        <w:t>хранении груза ___________________</w:t>
      </w:r>
      <w:r>
        <w:t>____________________________________</w:t>
      </w:r>
    </w:p>
    <w:p w:rsidR="00000000" w:rsidRDefault="00EC152B">
      <w:pPr>
        <w:pStyle w:val="HTML"/>
      </w:pPr>
      <w:r>
        <w:t>______________________________________________________________________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Дата представления характеристики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Подпись руководителя                          ___________________</w:t>
      </w:r>
    </w:p>
    <w:p w:rsidR="00000000" w:rsidRDefault="00EC152B">
      <w:pPr>
        <w:pStyle w:val="HTML"/>
      </w:pPr>
      <w:r>
        <w:t>предприятия - грузоотправителя</w:t>
      </w:r>
    </w:p>
    <w:p w:rsidR="00000000" w:rsidRDefault="00EC152B">
      <w:pPr>
        <w:pStyle w:val="HTML"/>
      </w:pPr>
    </w:p>
    <w:p w:rsidR="00000000" w:rsidRDefault="00EC152B">
      <w:pPr>
        <w:pStyle w:val="HTML"/>
      </w:pPr>
      <w:r>
        <w:t>М.П.</w:t>
      </w:r>
    </w:p>
    <w:p w:rsidR="00000000" w:rsidRDefault="00EC1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52B">
      <w:pPr>
        <w:pStyle w:val="right"/>
      </w:pPr>
      <w:r>
        <w:t>Источник - Правила СЖТ СНГ от 05.04.1996</w:t>
      </w:r>
    </w:p>
    <w:p w:rsidR="00000000" w:rsidRDefault="00EC15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https://порядокправа.рф/obrazecy/xarakteristika_novogo_vzryvchatogo_materiala_pri_perevozke_opasnyx_gruzov_zheleznodorozhnym_transporto.htm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52B"/>
    <w:rsid w:val="00EC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333A7-780C-4327-9880-164553F2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novogo_vzryvchatogo_materiala_pri_perevozke_opasnyx_gruzov_zheleznodorozhnym_transpor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4685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нового взрывчатого материала (при перевозке опасных грузов железнодорожным транспортом)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2022-08-25T14:11:00Z</dcterms:created>
  <dcterms:modified xsi:type="dcterms:W3CDTF">2022-08-25T14:11:00Z</dcterms:modified>
</cp:coreProperties>
</file>