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34D8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нового опасного груза (при перевозке железнодорожным транспортом)</w:t>
      </w:r>
    </w:p>
    <w:p w:rsidR="00000000" w:rsidRDefault="00C934D8">
      <w:pPr>
        <w:pStyle w:val="right"/>
      </w:pPr>
      <w:r>
        <w:t xml:space="preserve">Приложение 3 </w:t>
      </w:r>
      <w:r>
        <w:br/>
        <w:t xml:space="preserve">к Правилам перевозок </w:t>
      </w:r>
      <w:r>
        <w:br/>
        <w:t xml:space="preserve">опасных грузов по </w:t>
      </w:r>
      <w:r>
        <w:br/>
        <w:t>железным дорогам</w:t>
      </w:r>
    </w:p>
    <w:p w:rsidR="00000000" w:rsidRDefault="00C93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4D8">
      <w:pPr>
        <w:pStyle w:val="HTML"/>
      </w:pPr>
      <w:r>
        <w:t xml:space="preserve">                ХАРАКТЕРИСТИКА НОВОГО ОПАСНОГО ГРУЗА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__________________________________________________________</w:t>
      </w:r>
    </w:p>
    <w:p w:rsidR="00000000" w:rsidRDefault="00C934D8">
      <w:pPr>
        <w:pStyle w:val="HTML"/>
      </w:pPr>
      <w:r>
        <w:t>(Наименование организации, предъявляющей груз к перевозке)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1. Техническое,  химическое  и  торговое наименование груза,  его</w:t>
      </w:r>
    </w:p>
    <w:p w:rsidR="00000000" w:rsidRDefault="00C934D8">
      <w:pPr>
        <w:pStyle w:val="HTML"/>
      </w:pPr>
      <w:r>
        <w:t>синонимы (основное наименование подчеркнуть) _________________________</w:t>
      </w:r>
    </w:p>
    <w:p w:rsidR="00000000" w:rsidRDefault="00C934D8">
      <w:pPr>
        <w:pStyle w:val="HTML"/>
      </w:pPr>
      <w:r>
        <w:t>______________________________________________________________________</w:t>
      </w:r>
    </w:p>
    <w:p w:rsidR="00000000" w:rsidRDefault="00C934D8">
      <w:pPr>
        <w:pStyle w:val="HTML"/>
      </w:pPr>
      <w:r>
        <w:t>2. Номер  государственного  стандарта  или  технических   условий</w:t>
      </w:r>
    </w:p>
    <w:p w:rsidR="00000000" w:rsidRDefault="00C934D8">
      <w:pPr>
        <w:pStyle w:val="HTML"/>
      </w:pPr>
      <w:r>
        <w:t>(для ТУ - когда и какой организацией утверждены) _____________________</w:t>
      </w:r>
    </w:p>
    <w:p w:rsidR="00000000" w:rsidRDefault="00C934D8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C934D8">
      <w:pPr>
        <w:pStyle w:val="HTML"/>
      </w:pPr>
      <w:r>
        <w:t>3. Вид отправки (мелкие, повагонные, в контейнерах) _____________</w:t>
      </w:r>
    </w:p>
    <w:p w:rsidR="00000000" w:rsidRDefault="00C934D8">
      <w:pPr>
        <w:pStyle w:val="HTML"/>
      </w:pPr>
      <w:r>
        <w:t>______________________________________________________________________</w:t>
      </w:r>
    </w:p>
    <w:p w:rsidR="00000000" w:rsidRDefault="00C934D8">
      <w:pPr>
        <w:pStyle w:val="HTML"/>
      </w:pPr>
      <w:r>
        <w:t>4. Род  вагона  (тип  контейнера),   в   котором   предполагается</w:t>
      </w:r>
    </w:p>
    <w:p w:rsidR="00000000" w:rsidRDefault="00C934D8">
      <w:pPr>
        <w:pStyle w:val="HTML"/>
      </w:pPr>
      <w:r>
        <w:t>перевозить груз ______________</w:t>
      </w:r>
      <w:r>
        <w:t>________________________________________</w:t>
      </w:r>
    </w:p>
    <w:p w:rsidR="00000000" w:rsidRDefault="00C934D8">
      <w:pPr>
        <w:pStyle w:val="HTML"/>
      </w:pPr>
      <w:r>
        <w:t>______________________________________________________________________</w:t>
      </w:r>
    </w:p>
    <w:p w:rsidR="00000000" w:rsidRDefault="00C934D8">
      <w:pPr>
        <w:pStyle w:val="HTML"/>
      </w:pPr>
      <w:r>
        <w:t>5. Объем перевозки в месяц, т ___________________________________</w:t>
      </w:r>
    </w:p>
    <w:p w:rsidR="00000000" w:rsidRDefault="00C934D8">
      <w:pPr>
        <w:pStyle w:val="HTML"/>
      </w:pPr>
      <w:r>
        <w:t>6. Станция и дорога отправления груза ___________________________</w:t>
      </w:r>
    </w:p>
    <w:p w:rsidR="00000000" w:rsidRDefault="00C934D8">
      <w:pPr>
        <w:pStyle w:val="HTML"/>
      </w:pPr>
      <w:r>
        <w:t>7. Станция и</w:t>
      </w:r>
      <w:r>
        <w:t xml:space="preserve"> дорога назначения груза ____________________________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ФИЗИЧЕСКИЕ СВОЙСТВА ГРУЗА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Общие свойства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8.  Классификационный   шифр    вещества    в   соответствии    с</w:t>
      </w:r>
    </w:p>
    <w:p w:rsidR="00000000" w:rsidRDefault="00C934D8">
      <w:pPr>
        <w:pStyle w:val="HTML"/>
      </w:pPr>
      <w:r>
        <w:t>классификацией опасных грузов по ГОСТ 19433-88 _______________________</w:t>
      </w:r>
    </w:p>
    <w:p w:rsidR="00000000" w:rsidRDefault="00C934D8">
      <w:pPr>
        <w:pStyle w:val="HTML"/>
      </w:pPr>
      <w:r>
        <w:t>______________________________________________________________________</w:t>
      </w:r>
    </w:p>
    <w:p w:rsidR="00000000" w:rsidRDefault="00C934D8">
      <w:pPr>
        <w:pStyle w:val="HTML"/>
      </w:pPr>
      <w:r>
        <w:t>9. Агрегатное  состояние  (газы  сжатые,  сжиженные, растворенные</w:t>
      </w:r>
    </w:p>
    <w:p w:rsidR="00000000" w:rsidRDefault="00C934D8">
      <w:pPr>
        <w:pStyle w:val="HTML"/>
      </w:pPr>
      <w:r>
        <w:t>под  давлением,  жидкость  подвижная  или  вязка</w:t>
      </w:r>
      <w:r>
        <w:t>я,  сыпучее  вещество,</w:t>
      </w:r>
    </w:p>
    <w:p w:rsidR="00000000" w:rsidRDefault="00C934D8">
      <w:pPr>
        <w:pStyle w:val="HTML"/>
      </w:pPr>
      <w:r>
        <w:t>твердое  тело  и  др.),   цвет,   запах,  плотность  и  в  каком  виде</w:t>
      </w:r>
    </w:p>
    <w:p w:rsidR="00000000" w:rsidRDefault="00C934D8">
      <w:pPr>
        <w:pStyle w:val="HTML"/>
      </w:pPr>
      <w:r>
        <w:t>перевозят  (в  сухом,  увлажненном,  в растворе с замедлителем и т.д.)</w:t>
      </w:r>
    </w:p>
    <w:p w:rsidR="00000000" w:rsidRDefault="00C934D8">
      <w:pPr>
        <w:pStyle w:val="HTML"/>
      </w:pPr>
      <w:r>
        <w:t>______________________________________________________________________</w:t>
      </w:r>
    </w:p>
    <w:p w:rsidR="00000000" w:rsidRDefault="00C934D8">
      <w:pPr>
        <w:pStyle w:val="HTML"/>
      </w:pPr>
      <w:r>
        <w:t>10. Из   каких   ком</w:t>
      </w:r>
      <w:r>
        <w:t>понентов  состоит  груз   и   их   процентное</w:t>
      </w:r>
    </w:p>
    <w:p w:rsidR="00000000" w:rsidRDefault="00C934D8">
      <w:pPr>
        <w:pStyle w:val="HTML"/>
      </w:pPr>
      <w:r>
        <w:t>содержание ___________________________________________________________</w:t>
      </w:r>
    </w:p>
    <w:p w:rsidR="00000000" w:rsidRDefault="00C934D8">
      <w:pPr>
        <w:pStyle w:val="HTML"/>
      </w:pPr>
      <w:r>
        <w:t>11. Растворимость в воде ________________________________________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Для газов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12. Критическая температура, град. C ________________________</w:t>
      </w:r>
      <w:r>
        <w:t>____</w:t>
      </w:r>
    </w:p>
    <w:p w:rsidR="00000000" w:rsidRDefault="00C934D8">
      <w:pPr>
        <w:pStyle w:val="HTML"/>
      </w:pPr>
      <w:r>
        <w:t>13. Абсолютное давление паров  при  температуре 50  град. C, Па _</w:t>
      </w:r>
    </w:p>
    <w:p w:rsidR="00000000" w:rsidRDefault="00C934D8">
      <w:pPr>
        <w:pStyle w:val="HTML"/>
      </w:pPr>
      <w:r>
        <w:t>______________________________________________________________________</w:t>
      </w:r>
    </w:p>
    <w:p w:rsidR="00000000" w:rsidRDefault="00C934D8">
      <w:pPr>
        <w:pStyle w:val="HTML"/>
      </w:pPr>
      <w:r>
        <w:t>14. Относительная масса по воздуху ______________________________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Для жидкостей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15. Температура кипения, град. C</w:t>
      </w:r>
      <w:r>
        <w:t xml:space="preserve"> ________________________________</w:t>
      </w:r>
    </w:p>
    <w:p w:rsidR="00000000" w:rsidRDefault="00C934D8">
      <w:pPr>
        <w:pStyle w:val="HTML"/>
      </w:pPr>
      <w:r>
        <w:t>3</w:t>
      </w:r>
    </w:p>
    <w:p w:rsidR="00000000" w:rsidRDefault="00C934D8">
      <w:pPr>
        <w:pStyle w:val="HTML"/>
      </w:pPr>
      <w:r>
        <w:lastRenderedPageBreak/>
        <w:t>16. Плотность при 20 град. C и температуре налива, кг/м  ________</w:t>
      </w:r>
    </w:p>
    <w:p w:rsidR="00000000" w:rsidRDefault="00C934D8">
      <w:pPr>
        <w:pStyle w:val="HTML"/>
      </w:pPr>
      <w:r>
        <w:t>______________________________________________________________________</w:t>
      </w:r>
    </w:p>
    <w:p w:rsidR="00000000" w:rsidRDefault="00C934D8">
      <w:pPr>
        <w:pStyle w:val="HTML"/>
      </w:pPr>
      <w:r>
        <w:t>17. Летучесть, мг/м (при t, град. C) ____________________________</w:t>
      </w:r>
    </w:p>
    <w:p w:rsidR="00000000" w:rsidRDefault="00C934D8">
      <w:pPr>
        <w:pStyle w:val="HTML"/>
      </w:pPr>
      <w:r>
        <w:t>18.  Упругость па</w:t>
      </w:r>
      <w:r>
        <w:t>ров  при  температуре -10  град. C, +10 град. C,</w:t>
      </w:r>
    </w:p>
    <w:p w:rsidR="00000000" w:rsidRDefault="00C934D8">
      <w:pPr>
        <w:pStyle w:val="HTML"/>
      </w:pPr>
      <w:r>
        <w:t>+20 град. C, +50 град. C, Па _________________________________________</w:t>
      </w:r>
    </w:p>
    <w:p w:rsidR="00000000" w:rsidRDefault="00C934D8">
      <w:pPr>
        <w:pStyle w:val="HTML"/>
      </w:pPr>
      <w:r>
        <w:t>19.  Кинематическая   вязкость   при   температуре  -10 град.  C,</w:t>
      </w:r>
    </w:p>
    <w:p w:rsidR="00000000" w:rsidRDefault="00C934D8">
      <w:pPr>
        <w:pStyle w:val="HTML"/>
      </w:pPr>
      <w:r>
        <w:t>2</w:t>
      </w:r>
    </w:p>
    <w:p w:rsidR="00000000" w:rsidRDefault="00C934D8">
      <w:pPr>
        <w:pStyle w:val="HTML"/>
      </w:pPr>
      <w:r>
        <w:t>+10 град. C, +50 град. C, м /с _______________________________________</w:t>
      </w:r>
    </w:p>
    <w:p w:rsidR="00000000" w:rsidRDefault="00C934D8">
      <w:pPr>
        <w:pStyle w:val="HTML"/>
      </w:pPr>
      <w:r>
        <w:t>20. Температура плавания, град. C _______________________________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 xml:space="preserve">Опасные свойства  </w:t>
      </w:r>
      <w:r>
        <w:rPr>
          <w:vertAlign w:val="superscript"/>
        </w:rPr>
        <w:t>1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--------------------------------</w:t>
      </w:r>
    </w:p>
    <w:p w:rsidR="00000000" w:rsidRDefault="00C934D8">
      <w:pPr>
        <w:pStyle w:val="HTML"/>
      </w:pPr>
      <w:r>
        <w:rPr>
          <w:vertAlign w:val="superscript"/>
        </w:rPr>
        <w:t>1</w:t>
      </w:r>
      <w:r>
        <w:t xml:space="preserve">   Пожароопасность  веществ  и материалов определяется согласно</w:t>
      </w:r>
    </w:p>
    <w:p w:rsidR="00000000" w:rsidRDefault="00C934D8">
      <w:pPr>
        <w:pStyle w:val="HTML"/>
      </w:pPr>
      <w:r>
        <w:t>действующим стандартам.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21. Пределы взрываемости (по объему) ____________________________</w:t>
      </w:r>
    </w:p>
    <w:p w:rsidR="00000000" w:rsidRDefault="00C934D8">
      <w:pPr>
        <w:pStyle w:val="HTML"/>
      </w:pPr>
      <w:r>
        <w:t>22. Пожароопасность    (горючесть,  температура    воспламенения,</w:t>
      </w:r>
    </w:p>
    <w:p w:rsidR="00000000" w:rsidRDefault="00C934D8">
      <w:pPr>
        <w:pStyle w:val="HTML"/>
      </w:pPr>
      <w:r>
        <w:t>град. C) _____________________________________________________________</w:t>
      </w:r>
    </w:p>
    <w:p w:rsidR="00000000" w:rsidRDefault="00C934D8">
      <w:pPr>
        <w:pStyle w:val="HTML"/>
      </w:pPr>
      <w:r>
        <w:t>23. Для жидкостей температу</w:t>
      </w:r>
      <w:r>
        <w:t>ра вспышки, град. C:</w:t>
      </w:r>
    </w:p>
    <w:p w:rsidR="00000000" w:rsidRDefault="00C934D8">
      <w:pPr>
        <w:pStyle w:val="HTML"/>
      </w:pPr>
      <w:r>
        <w:t>в закрытом тигле ________________________________________________</w:t>
      </w:r>
    </w:p>
    <w:p w:rsidR="00000000" w:rsidRDefault="00C934D8">
      <w:pPr>
        <w:pStyle w:val="HTML"/>
      </w:pPr>
      <w:r>
        <w:t>в открытом тигле ________________________________________________</w:t>
      </w:r>
    </w:p>
    <w:p w:rsidR="00000000" w:rsidRDefault="00C934D8">
      <w:pPr>
        <w:pStyle w:val="HTML"/>
      </w:pPr>
      <w:r>
        <w:t>24. Для твердых веществ:</w:t>
      </w:r>
    </w:p>
    <w:p w:rsidR="00000000" w:rsidRDefault="00C934D8">
      <w:pPr>
        <w:pStyle w:val="HTML"/>
      </w:pPr>
      <w:r>
        <w:t>скорость распространения пламени, мм/с __________________________</w:t>
      </w:r>
    </w:p>
    <w:p w:rsidR="00000000" w:rsidRDefault="00C934D8">
      <w:pPr>
        <w:pStyle w:val="HTML"/>
      </w:pPr>
      <w:r>
        <w:t xml:space="preserve">температура </w:t>
      </w:r>
      <w:r>
        <w:t>разложения, град. C _________________________________</w:t>
      </w:r>
    </w:p>
    <w:p w:rsidR="00000000" w:rsidRDefault="00C934D8">
      <w:pPr>
        <w:pStyle w:val="HTML"/>
      </w:pPr>
      <w:r>
        <w:t>температура самовозгорания, град. C _____________________________</w:t>
      </w:r>
    </w:p>
    <w:p w:rsidR="00000000" w:rsidRDefault="00C934D8">
      <w:pPr>
        <w:pStyle w:val="HTML"/>
      </w:pPr>
      <w:r>
        <w:t>период индукции, ч ______________________________________________</w:t>
      </w:r>
    </w:p>
    <w:p w:rsidR="00000000" w:rsidRDefault="00C934D8">
      <w:pPr>
        <w:pStyle w:val="HTML"/>
      </w:pPr>
      <w:r>
        <w:t>25.   Способность   возгораться   при   взаимодействии   с  водой</w:t>
      </w:r>
    </w:p>
    <w:p w:rsidR="00000000" w:rsidRDefault="00C934D8">
      <w:pPr>
        <w:pStyle w:val="HTML"/>
      </w:pPr>
      <w:r>
        <w:t>(тем</w:t>
      </w:r>
      <w:r>
        <w:t>пература     самовозгорания,     град. C,     или    интенсивность</w:t>
      </w:r>
    </w:p>
    <w:p w:rsidR="00000000" w:rsidRDefault="00C934D8">
      <w:pPr>
        <w:pStyle w:val="HTML"/>
      </w:pPr>
      <w:r>
        <w:t>3</w:t>
      </w:r>
    </w:p>
    <w:p w:rsidR="00000000" w:rsidRDefault="00C934D8">
      <w:pPr>
        <w:pStyle w:val="HTML"/>
      </w:pPr>
      <w:r>
        <w:t>газовыделения дм (кг.ч) ______________________________________________</w:t>
      </w:r>
    </w:p>
    <w:p w:rsidR="00000000" w:rsidRDefault="00C934D8">
      <w:pPr>
        <w:pStyle w:val="HTML"/>
      </w:pPr>
      <w:r>
        <w:t>26. Для окислителей:</w:t>
      </w:r>
    </w:p>
    <w:p w:rsidR="00000000" w:rsidRDefault="00C934D8">
      <w:pPr>
        <w:pStyle w:val="HTML"/>
      </w:pPr>
      <w:r>
        <w:t>скорость    распространения   пламени   в  смеси   окислителя   с</w:t>
      </w:r>
    </w:p>
    <w:p w:rsidR="00000000" w:rsidRDefault="00C934D8">
      <w:pPr>
        <w:pStyle w:val="HTML"/>
      </w:pPr>
      <w:r>
        <w:t xml:space="preserve">органическим веществом, мм/с </w:t>
      </w:r>
      <w:r>
        <w:t>_________________________________________</w:t>
      </w:r>
    </w:p>
    <w:p w:rsidR="00000000" w:rsidRDefault="00C934D8">
      <w:pPr>
        <w:pStyle w:val="HTML"/>
      </w:pPr>
      <w:r>
        <w:t>температура самовозгорания смеси, град. C _______________________</w:t>
      </w:r>
    </w:p>
    <w:p w:rsidR="00000000" w:rsidRDefault="00C934D8">
      <w:pPr>
        <w:pStyle w:val="HTML"/>
      </w:pPr>
      <w:r>
        <w:t>период индукции, ч ______________________________________________</w:t>
      </w:r>
    </w:p>
    <w:p w:rsidR="00000000" w:rsidRDefault="00C934D8">
      <w:pPr>
        <w:pStyle w:val="HTML"/>
      </w:pPr>
      <w:r>
        <w:t>27. Влияние  на  организм  человека  при  вдыхании,  попадании на</w:t>
      </w:r>
    </w:p>
    <w:p w:rsidR="00000000" w:rsidRDefault="00C934D8">
      <w:pPr>
        <w:pStyle w:val="HTML"/>
      </w:pPr>
      <w:r>
        <w:t>кожу, проглатывании __________________________________________________</w:t>
      </w:r>
    </w:p>
    <w:p w:rsidR="00000000" w:rsidRDefault="00C934D8">
      <w:pPr>
        <w:pStyle w:val="HTML"/>
      </w:pPr>
      <w:r>
        <w:t>3</w:t>
      </w:r>
    </w:p>
    <w:p w:rsidR="00000000" w:rsidRDefault="00C934D8">
      <w:pPr>
        <w:pStyle w:val="HTML"/>
      </w:pPr>
      <w:r>
        <w:t>28. ЛК   для паров и газов, мг/м , пыли  и  аэрозолей,  мг/л ____</w:t>
      </w:r>
    </w:p>
    <w:p w:rsidR="00000000" w:rsidRDefault="00C934D8">
      <w:pPr>
        <w:pStyle w:val="HTML"/>
      </w:pPr>
      <w:r>
        <w:t>50</w:t>
      </w:r>
    </w:p>
    <w:p w:rsidR="00000000" w:rsidRDefault="00C934D8">
      <w:pPr>
        <w:pStyle w:val="HTML"/>
      </w:pPr>
      <w:r>
        <w:t>______________________________________________________________________</w:t>
      </w:r>
    </w:p>
    <w:p w:rsidR="00000000" w:rsidRDefault="00C934D8">
      <w:pPr>
        <w:pStyle w:val="HTML"/>
      </w:pPr>
      <w:r>
        <w:t>ЛД   при  проглатывании  и  попадании на ко</w:t>
      </w:r>
      <w:r>
        <w:t>жу, мг/кг ____________</w:t>
      </w:r>
    </w:p>
    <w:p w:rsidR="00000000" w:rsidRDefault="00C934D8">
      <w:pPr>
        <w:pStyle w:val="HTML"/>
      </w:pPr>
      <w:r>
        <w:t>50</w:t>
      </w:r>
    </w:p>
    <w:p w:rsidR="00000000" w:rsidRDefault="00C934D8">
      <w:pPr>
        <w:pStyle w:val="HTML"/>
      </w:pPr>
      <w:r>
        <w:t>______________________________________________________________________</w:t>
      </w:r>
    </w:p>
    <w:p w:rsidR="00000000" w:rsidRDefault="00C934D8">
      <w:pPr>
        <w:pStyle w:val="HTML"/>
      </w:pPr>
      <w:r>
        <w:t>29. Коэффициент возможности  ингаляционного  отравления  (КВИО) _</w:t>
      </w:r>
    </w:p>
    <w:p w:rsidR="00000000" w:rsidRDefault="00C934D8">
      <w:pPr>
        <w:pStyle w:val="HTML"/>
      </w:pPr>
      <w:r>
        <w:t>______________________________________________________________________</w:t>
      </w:r>
    </w:p>
    <w:p w:rsidR="00000000" w:rsidRDefault="00C934D8">
      <w:pPr>
        <w:pStyle w:val="HTML"/>
      </w:pPr>
      <w:r>
        <w:t xml:space="preserve">30. Период   времени, </w:t>
      </w:r>
      <w:r>
        <w:t xml:space="preserve">  в   течение  которого  вызывается видимый</w:t>
      </w:r>
    </w:p>
    <w:p w:rsidR="00000000" w:rsidRDefault="00C934D8">
      <w:pPr>
        <w:pStyle w:val="HTML"/>
      </w:pPr>
      <w:r>
        <w:t>некроз кожной ткани животного, ч _____________________________________</w:t>
      </w:r>
    </w:p>
    <w:p w:rsidR="00000000" w:rsidRDefault="00C934D8">
      <w:pPr>
        <w:pStyle w:val="HTML"/>
      </w:pPr>
      <w:r>
        <w:t>31.  Коррозионное  воздействие  на  материалы  (скорость коррозии</w:t>
      </w:r>
    </w:p>
    <w:p w:rsidR="00000000" w:rsidRDefault="00C934D8">
      <w:pPr>
        <w:pStyle w:val="HTML"/>
      </w:pPr>
      <w:r>
        <w:t>стали марки Ст3  или  алюминия  марки А6  при температуре 55 град. C),</w:t>
      </w:r>
    </w:p>
    <w:p w:rsidR="00000000" w:rsidRDefault="00C934D8">
      <w:pPr>
        <w:pStyle w:val="HTML"/>
      </w:pPr>
      <w:r>
        <w:t>мм/г</w:t>
      </w:r>
      <w:r>
        <w:t>од _______________________________________________________________</w:t>
      </w:r>
    </w:p>
    <w:p w:rsidR="00000000" w:rsidRDefault="00C934D8">
      <w:pPr>
        <w:pStyle w:val="HTML"/>
      </w:pPr>
      <w:r>
        <w:t>32.   Недопускаемые   воздействия  на  груз  (удар,   температура</w:t>
      </w:r>
    </w:p>
    <w:p w:rsidR="00000000" w:rsidRDefault="00C934D8">
      <w:pPr>
        <w:pStyle w:val="HTML"/>
      </w:pPr>
      <w:r>
        <w:t>нагревания или охлаждения, степень увлажнения и т.д.) ________________</w:t>
      </w:r>
    </w:p>
    <w:p w:rsidR="00000000" w:rsidRDefault="00C934D8">
      <w:pPr>
        <w:pStyle w:val="HTML"/>
      </w:pPr>
      <w:r>
        <w:t>33. Возникают ли опасные свойства при взаимодействии</w:t>
      </w:r>
      <w:r>
        <w:t>:</w:t>
      </w:r>
    </w:p>
    <w:p w:rsidR="00000000" w:rsidRDefault="00C934D8">
      <w:pPr>
        <w:pStyle w:val="HTML"/>
      </w:pPr>
      <w:r>
        <w:t>с воздухом ______________________________________________________</w:t>
      </w:r>
    </w:p>
    <w:p w:rsidR="00000000" w:rsidRDefault="00C934D8">
      <w:pPr>
        <w:pStyle w:val="HTML"/>
      </w:pPr>
      <w:r>
        <w:t>с водой _________________________________________________________</w:t>
      </w:r>
    </w:p>
    <w:p w:rsidR="00000000" w:rsidRDefault="00C934D8">
      <w:pPr>
        <w:pStyle w:val="HTML"/>
      </w:pPr>
      <w:r>
        <w:t>34.   Дополнительные  замечания  относительно  особых  свойств  и</w:t>
      </w:r>
    </w:p>
    <w:p w:rsidR="00000000" w:rsidRDefault="00C934D8">
      <w:pPr>
        <w:pStyle w:val="HTML"/>
      </w:pPr>
      <w:r>
        <w:t>условий транспортирования груза ________________________</w:t>
      </w:r>
      <w:r>
        <w:t>______________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ТРАНСПОРТНЫЕ ТРЕБОВАНИЯ</w:t>
      </w:r>
    </w:p>
    <w:p w:rsidR="00000000" w:rsidRDefault="00C934D8">
      <w:pPr>
        <w:pStyle w:val="HTML"/>
      </w:pPr>
      <w:r>
        <w:t>ПРИ ПЕРЕВОЗКЕ В КРЫТЫХ ВАГОНАХ И КОНТЕЙНЕРАХ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35. Подробная характеристика упаковки и надписи на таре (в случае</w:t>
      </w:r>
    </w:p>
    <w:p w:rsidR="00000000" w:rsidRDefault="00C934D8">
      <w:pPr>
        <w:pStyle w:val="HTML"/>
      </w:pPr>
      <w:r>
        <w:t>двойной   упаковки   указать   внутреннюю   и    наружную) ___________</w:t>
      </w:r>
    </w:p>
    <w:p w:rsidR="00000000" w:rsidRDefault="00C934D8">
      <w:pPr>
        <w:pStyle w:val="HTML"/>
      </w:pPr>
      <w:r>
        <w:t>______________________________________________________________________</w:t>
      </w:r>
    </w:p>
    <w:p w:rsidR="00000000" w:rsidRDefault="00C934D8">
      <w:pPr>
        <w:pStyle w:val="HTML"/>
      </w:pPr>
      <w:r>
        <w:t>36.  Масса отдельного грузового места,  кг; вместимость первичной</w:t>
      </w:r>
    </w:p>
    <w:p w:rsidR="00000000" w:rsidRDefault="00C934D8">
      <w:pPr>
        <w:pStyle w:val="HTML"/>
      </w:pPr>
      <w:r>
        <w:t>тары и норма ее наполнения ___________________________________________</w:t>
      </w:r>
    </w:p>
    <w:p w:rsidR="00000000" w:rsidRDefault="00C934D8">
      <w:pPr>
        <w:pStyle w:val="HTML"/>
      </w:pPr>
      <w:r>
        <w:t>37.  С  какими веществами нельзя совместно храни</w:t>
      </w:r>
      <w:r>
        <w:t>ть и перевозить и</w:t>
      </w:r>
    </w:p>
    <w:p w:rsidR="00000000" w:rsidRDefault="00C934D8">
      <w:pPr>
        <w:pStyle w:val="HTML"/>
      </w:pPr>
      <w:r>
        <w:t>по какой причине _____________________________________________________</w:t>
      </w:r>
    </w:p>
    <w:p w:rsidR="00000000" w:rsidRDefault="00C934D8">
      <w:pPr>
        <w:pStyle w:val="HTML"/>
      </w:pPr>
      <w:r>
        <w:t>38.   Способ   очистки   вагона   (контейнера)   после  выгрузки.</w:t>
      </w:r>
    </w:p>
    <w:p w:rsidR="00000000" w:rsidRDefault="00C934D8">
      <w:pPr>
        <w:pStyle w:val="HTML"/>
      </w:pPr>
      <w:r>
        <w:t>Необходимость  промывки  и обезвреживания,  какими силами и средствами</w:t>
      </w:r>
    </w:p>
    <w:p w:rsidR="00000000" w:rsidRDefault="00C934D8">
      <w:pPr>
        <w:pStyle w:val="HTML"/>
      </w:pPr>
      <w:r>
        <w:t>это должно быть проведено ____</w:t>
      </w:r>
      <w:r>
        <w:t>________________________________________</w:t>
      </w:r>
    </w:p>
    <w:p w:rsidR="00000000" w:rsidRDefault="00C934D8">
      <w:pPr>
        <w:pStyle w:val="HTML"/>
      </w:pPr>
      <w:r>
        <w:t>39.  Требования  техники  безопасности  при погрузке,  выгрузке и</w:t>
      </w:r>
    </w:p>
    <w:p w:rsidR="00000000" w:rsidRDefault="00C934D8">
      <w:pPr>
        <w:pStyle w:val="HTML"/>
      </w:pPr>
      <w:r>
        <w:t>хранении груза _______________________________________________________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ТРАНСПОРТНЫЕ ТРЕБОВАНИЯ ПРИ ПЕРЕВОЗКЕ В ЦИСТЕРНАХ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 xml:space="preserve">40.  Из  какого  металла  </w:t>
      </w:r>
      <w:r>
        <w:t>должен быть изготовлен котел цистерны и</w:t>
      </w:r>
    </w:p>
    <w:p w:rsidR="00000000" w:rsidRDefault="00C934D8">
      <w:pPr>
        <w:pStyle w:val="HTML"/>
      </w:pPr>
      <w:r>
        <w:t>требуется ли специальное покрытие ____________________________________</w:t>
      </w:r>
    </w:p>
    <w:p w:rsidR="00000000" w:rsidRDefault="00C934D8">
      <w:pPr>
        <w:pStyle w:val="HTML"/>
      </w:pPr>
      <w:r>
        <w:t>41. Температура налива продукта, град. C ________________________</w:t>
      </w:r>
    </w:p>
    <w:p w:rsidR="00000000" w:rsidRDefault="00C934D8">
      <w:pPr>
        <w:pStyle w:val="HTML"/>
      </w:pPr>
      <w:r>
        <w:t>42.  Требуется  ли  разогрев  груза при сливе в теплый и холодный</w:t>
      </w:r>
    </w:p>
    <w:p w:rsidR="00000000" w:rsidRDefault="00C934D8">
      <w:pPr>
        <w:pStyle w:val="HTML"/>
      </w:pPr>
      <w:r>
        <w:t xml:space="preserve">периоды года </w:t>
      </w:r>
      <w:r>
        <w:t>и какой способ разогрева ________________________________</w:t>
      </w:r>
    </w:p>
    <w:p w:rsidR="00000000" w:rsidRDefault="00C934D8">
      <w:pPr>
        <w:pStyle w:val="HTML"/>
      </w:pPr>
      <w:r>
        <w:t>43. Предлагаемый способ слива, время слива ______________________</w:t>
      </w:r>
    </w:p>
    <w:p w:rsidR="00000000" w:rsidRDefault="00C934D8">
      <w:pPr>
        <w:pStyle w:val="HTML"/>
      </w:pPr>
      <w:r>
        <w:t>44.  Способ очистки,  обезвреживания, нейтрализации цистерн после</w:t>
      </w:r>
    </w:p>
    <w:p w:rsidR="00000000" w:rsidRDefault="00C934D8">
      <w:pPr>
        <w:pStyle w:val="HTML"/>
      </w:pPr>
      <w:r>
        <w:t>слива ____________________________________________________________</w:t>
      </w:r>
      <w:r>
        <w:t>____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Дата представления характеристики _______________________________</w:t>
      </w:r>
    </w:p>
    <w:p w:rsidR="00000000" w:rsidRDefault="00C934D8">
      <w:pPr>
        <w:pStyle w:val="HTML"/>
      </w:pPr>
    </w:p>
    <w:p w:rsidR="00000000" w:rsidRDefault="00C934D8">
      <w:pPr>
        <w:pStyle w:val="HTML"/>
      </w:pPr>
      <w:r>
        <w:t>Подпись руководителя</w:t>
      </w:r>
    </w:p>
    <w:p w:rsidR="00000000" w:rsidRDefault="00C934D8">
      <w:pPr>
        <w:pStyle w:val="HTML"/>
      </w:pPr>
      <w:r>
        <w:t>предприятия - грузоотправителя __________________________________</w:t>
      </w:r>
    </w:p>
    <w:p w:rsidR="00000000" w:rsidRDefault="00C93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4D8">
      <w:pPr>
        <w:pStyle w:val="right"/>
      </w:pPr>
      <w:r>
        <w:t>Источник - Правила СЖТ СНГ от 05.04.1996</w:t>
      </w:r>
    </w:p>
    <w:p w:rsidR="00000000" w:rsidRDefault="00C934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рава.рф/obrazecy/xarakteristika_novogo_opasnogo_gruza_pri_perevozke_zheleznodorozhnym_transportom.htm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4D8"/>
    <w:rsid w:val="00C9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8D78FD-7D39-469B-956A-12B8503D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novogo_opasnogo_gruza_pri_perevozke_zheleznodorozh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6576</Characters>
  <Application>Microsoft Office Word</Application>
  <DocSecurity>0</DocSecurity>
  <Lines>54</Lines>
  <Paragraphs>15</Paragraphs>
  <ScaleCrop>false</ScaleCrop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нового опасного груза (при перевозке железнодорожным транспортом)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2022-08-25T14:11:00Z</dcterms:created>
  <dcterms:modified xsi:type="dcterms:W3CDTF">2022-08-25T14:11:00Z</dcterms:modified>
</cp:coreProperties>
</file>