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8DA">
      <w:pPr>
        <w:pStyle w:val="1"/>
        <w:rPr>
          <w:rFonts w:eastAsia="Times New Roman"/>
        </w:rPr>
      </w:pPr>
      <w:r>
        <w:rPr>
          <w:rFonts w:eastAsia="Times New Roman"/>
        </w:rPr>
        <w:t>Взрывопожарная и пожарная опасность, санитарная характеристика производственных зданий, помещений и наружных установок</w:t>
      </w:r>
    </w:p>
    <w:p w:rsidR="00000000" w:rsidRDefault="00A628DA">
      <w:pPr>
        <w:pStyle w:val="right"/>
      </w:pPr>
      <w:r>
        <w:t>Приложение N 10 к Федеральным нормам и правилам в области промышленной безопасности "</w:t>
      </w:r>
      <w:r>
        <w:t>Правила безопасности в нефтяной и газовой промышленности",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A62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8DA">
      <w:pPr>
        <w:pStyle w:val="right"/>
      </w:pPr>
      <w:r>
        <w:t>Таблица N 6</w:t>
      </w:r>
    </w:p>
    <w:p w:rsidR="00000000" w:rsidRDefault="00A62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8DA">
      <w:pPr>
        <w:pStyle w:val="3"/>
        <w:rPr>
          <w:rFonts w:eastAsia="Times New Roman"/>
        </w:rPr>
      </w:pPr>
      <w:r>
        <w:rPr>
          <w:rFonts w:eastAsia="Times New Roman"/>
        </w:rPr>
        <w:t>Взрывопожарная и пожарная опасность, санитарная характеристика прои</w:t>
      </w:r>
      <w:r>
        <w:rPr>
          <w:rFonts w:eastAsia="Times New Roman"/>
        </w:rPr>
        <w:t>зводственных зданий, помещений и наружных установок</w:t>
      </w:r>
    </w:p>
    <w:p w:rsidR="00000000" w:rsidRDefault="00A628DA">
      <w:pPr>
        <w:pStyle w:val="HTML"/>
      </w:pPr>
      <w:r>
        <w:t>---------------------------------------------------------------------------</w:t>
      </w:r>
    </w:p>
    <w:p w:rsidR="00000000" w:rsidRDefault="00A628DA">
      <w:pPr>
        <w:pStyle w:val="HTML"/>
      </w:pPr>
      <w:r>
        <w:t>¦ N ¦Наименование ¦Категория ¦ Классификация зон внутри и  ¦Группа про-   ¦</w:t>
      </w:r>
    </w:p>
    <w:p w:rsidR="00000000" w:rsidRDefault="00A628DA">
      <w:pPr>
        <w:pStyle w:val="HTML"/>
      </w:pPr>
      <w:r>
        <w:t>¦п/п¦производст-  ¦взрывопо- ¦ вне помещений для выб</w:t>
      </w:r>
      <w:r>
        <w:t>ора и  ¦изводственных ¦</w:t>
      </w:r>
    </w:p>
    <w:p w:rsidR="00000000" w:rsidRDefault="00A628DA">
      <w:pPr>
        <w:pStyle w:val="HTML"/>
      </w:pPr>
      <w:r>
        <w:t>¦   ¦венных       ¦жарной и  ¦установки электрооборудования¦процессов по  ¦</w:t>
      </w:r>
    </w:p>
    <w:p w:rsidR="00000000" w:rsidRDefault="00A628DA">
      <w:pPr>
        <w:pStyle w:val="HTML"/>
      </w:pPr>
      <w:r>
        <w:t>¦   ¦зданий,      ¦пожарной  +-----------------------------+санитарной    ¦</w:t>
      </w:r>
    </w:p>
    <w:p w:rsidR="00000000" w:rsidRDefault="00A628DA">
      <w:pPr>
        <w:pStyle w:val="HTML"/>
      </w:pPr>
      <w:r>
        <w:t>¦   ¦помещений,   ¦опасности ¦класс взрыво- ¦категория и   ¦характерис-   ¦</w:t>
      </w:r>
    </w:p>
    <w:p w:rsidR="00000000" w:rsidRDefault="00A628DA">
      <w:pPr>
        <w:pStyle w:val="HTML"/>
      </w:pPr>
      <w:r>
        <w:t xml:space="preserve">¦   </w:t>
      </w:r>
      <w:r>
        <w:t>¦наружных     ¦зданий и  ¦опасной или   ¦группа взрыво-¦тике          ¦</w:t>
      </w:r>
    </w:p>
    <w:p w:rsidR="00000000" w:rsidRDefault="00A628DA">
      <w:pPr>
        <w:pStyle w:val="HTML"/>
      </w:pPr>
      <w:r>
        <w:t>¦   ¦установок    ¦помещений ¦пожароопасной ¦пожароопасных ¦              ¦</w:t>
      </w:r>
    </w:p>
    <w:p w:rsidR="00000000" w:rsidRDefault="00A628DA">
      <w:pPr>
        <w:pStyle w:val="HTML"/>
      </w:pPr>
      <w:r>
        <w:t>¦   ¦             ¦          ¦зоны          ¦смесей        ¦              ¦</w:t>
      </w:r>
    </w:p>
    <w:p w:rsidR="00000000" w:rsidRDefault="00A628DA">
      <w:pPr>
        <w:pStyle w:val="HTML"/>
      </w:pPr>
      <w:r>
        <w:t>+---+-------------+----------+--</w:t>
      </w:r>
      <w:r>
        <w:t>------------+--------------+--------------+</w:t>
      </w:r>
    </w:p>
    <w:p w:rsidR="00000000" w:rsidRDefault="00A628DA">
      <w:pPr>
        <w:pStyle w:val="HTML"/>
      </w:pPr>
      <w:r>
        <w:t>¦ 1 ¦      2      ¦    3     ¦      4       ¦      5       ¦      6       ¦</w:t>
      </w:r>
    </w:p>
    <w:p w:rsidR="00000000" w:rsidRDefault="00A628DA">
      <w:pPr>
        <w:pStyle w:val="HTML"/>
      </w:pPr>
      <w:r>
        <w:t>----+-------------+----------+--------------+--------------+---------------</w:t>
      </w:r>
    </w:p>
    <w:p w:rsidR="00000000" w:rsidRDefault="00A62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8DA">
      <w:pPr>
        <w:pStyle w:val="right"/>
      </w:pPr>
      <w:r>
        <w:t>Источник - Приказ Ростехнадзора от 12.03.2013 № 101</w:t>
      </w:r>
    </w:p>
    <w:p w:rsidR="00000000" w:rsidRDefault="00A62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https://порядокправа.рф/obrazecy/vzryvopozharnaya_i_pozharnaya_opasnost_sanitarnaya_xarakteristika_proizvodstvennyx_zdanij_pomeshhenij_i_.htm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DA"/>
    <w:rsid w:val="00A6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A9AEA-1CEB-47AB-84A2-8E8EFB9B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zryvopozharnaya_i_pozharnaya_opasnost_sanitarnaya_xarakteristika_proizvodstvennyx_zdanij_pomeshhenij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Взрывопожарная и пожарная опасность, санитарная характеристика производственных зданий, помещений и наружных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2022-08-25T14:07:00Z</dcterms:created>
  <dcterms:modified xsi:type="dcterms:W3CDTF">2022-08-25T14:07:00Z</dcterms:modified>
</cp:coreProperties>
</file>