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A5A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земельных участков Ступинского муниципального района Московской области</w:t>
      </w:r>
    </w:p>
    <w:p w:rsidR="00000000" w:rsidRDefault="00825A5A">
      <w:pPr>
        <w:pStyle w:val="right"/>
      </w:pPr>
      <w:r>
        <w:t>Приложение N 1 к Положению об информационной системе по учету земельных участков Ступинского муниципального района</w:t>
      </w:r>
    </w:p>
    <w:p w:rsidR="00000000" w:rsidRDefault="0082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5A">
      <w:pPr>
        <w:pStyle w:val="right"/>
      </w:pPr>
      <w:r>
        <w:t>Форма</w:t>
      </w:r>
    </w:p>
    <w:p w:rsidR="00000000" w:rsidRDefault="0082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5A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РЕЕСТРА </w:t>
      </w:r>
      <w:r>
        <w:rPr>
          <w:rFonts w:eastAsia="Times New Roman"/>
        </w:rPr>
        <w:t>ЗЕМЕЛЬНЫХ УЧАСТКОВ СТУПИНСКОГО МУНИЦИПАЛЬНОГО РАЙОНА</w:t>
      </w:r>
    </w:p>
    <w:p w:rsidR="00000000" w:rsidRDefault="00825A5A">
      <w:pPr>
        <w:pStyle w:val="HTML"/>
      </w:pPr>
      <w:r>
        <w:t xml:space="preserve">                                               N XX           от XX.XX.XXXX</w:t>
      </w:r>
    </w:p>
    <w:p w:rsidR="00000000" w:rsidRDefault="0082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5A">
      <w:pPr>
        <w:pStyle w:val="just"/>
      </w:pPr>
      <w:r>
        <w:t>На основании вашего запроса, поступившего на рассмотрение xx.xx.xxxx, сообщаем, что в Реестре земельных участков Ступинского м</w:t>
      </w:r>
      <w:r>
        <w:t>униципального района (текст по запросу: объект с реестровым номером xxxxx, присвоенным xx.xx.xxxx).</w:t>
      </w:r>
    </w:p>
    <w:p w:rsidR="00000000" w:rsidRDefault="0082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5A">
      <w:pPr>
        <w:pStyle w:val="HTML"/>
      </w:pPr>
      <w:r>
        <w:t>Начальник управления по информационному</w:t>
      </w:r>
    </w:p>
    <w:p w:rsidR="00000000" w:rsidRDefault="00825A5A">
      <w:pPr>
        <w:pStyle w:val="HTML"/>
      </w:pPr>
      <w:r>
        <w:t>обеспечению администрации Ступинского</w:t>
      </w:r>
    </w:p>
    <w:p w:rsidR="00000000" w:rsidRDefault="00825A5A">
      <w:pPr>
        <w:pStyle w:val="HTML"/>
      </w:pPr>
      <w:r>
        <w:t>муниципального района __________________             С.А. Белоконь</w:t>
      </w:r>
    </w:p>
    <w:p w:rsidR="00000000" w:rsidRDefault="00825A5A">
      <w:pPr>
        <w:pStyle w:val="HTML"/>
      </w:pPr>
      <w:r>
        <w:t xml:space="preserve">(подпись) </w:t>
      </w:r>
      <w:r>
        <w:t xml:space="preserve">                       (ФИО)</w:t>
      </w:r>
    </w:p>
    <w:p w:rsidR="00000000" w:rsidRDefault="0082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5A">
      <w:pPr>
        <w:pStyle w:val="right"/>
      </w:pPr>
      <w:r>
        <w:t>Источник - Постановление администрации Ступинского муниципального района МО от 04.05.2010 № 1433-п</w:t>
      </w:r>
    </w:p>
    <w:p w:rsidR="00000000" w:rsidRDefault="00825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https://порядокправа.рф/obrazecy/vypiska_iz_reestra_zemelnyx_uchastkov_stupinskogo_municipalnogo_rajona_moskovskoj_oblasti.htm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5A"/>
    <w:rsid w:val="0082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54884-05A3-4589-BCEA-35EDB7C1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zemelnyx_uchastkov_stup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земельных участков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