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FA1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личного (учетного) дела пострадавшего от несчастного случая на производстве (профзаболевания)</w:t>
      </w:r>
    </w:p>
    <w:p w:rsidR="00000000" w:rsidRDefault="00545FA1">
      <w:pPr>
        <w:pStyle w:val="right"/>
      </w:pPr>
      <w:r>
        <w:t xml:space="preserve">Приложение 1 к Правилам учета и хранения в исполнительных органах </w:t>
      </w:r>
      <w:r>
        <w:t>Фонда социального страхования Российской Федерации документов, подтверждающих право пострадавших на обеспечение по обязательному социальному страхованию от несчастных случаев на производстве и профзаболеваний</w:t>
      </w:r>
    </w:p>
    <w:p w:rsidR="00000000" w:rsidRDefault="00545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A1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ЛИЧНОГО (УЧЕТНОГО)</w:t>
      </w:r>
      <w:r>
        <w:rPr>
          <w:rFonts w:eastAsia="Times New Roman"/>
        </w:rPr>
        <w:t xml:space="preserve"> ДЕЛА ПОСТРАДАВШЕГО</w:t>
      </w:r>
    </w:p>
    <w:p w:rsidR="00000000" w:rsidRDefault="00545FA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(фамилия, имя, отчество)</w:t>
      </w:r>
    </w:p>
    <w:p w:rsidR="00000000" w:rsidRDefault="00545FA1">
      <w:pPr>
        <w:pStyle w:val="HTML"/>
      </w:pPr>
      <w:r>
        <w:t>------------------------------------------------------------------</w:t>
      </w:r>
    </w:p>
    <w:p w:rsidR="00000000" w:rsidRDefault="00545FA1">
      <w:pPr>
        <w:pStyle w:val="HTML"/>
      </w:pPr>
      <w:r>
        <w:t>¦No.¦ Наименование  ¦  No. и дата    ¦Кем выдан¦   Примечание    ¦</w:t>
      </w:r>
    </w:p>
    <w:p w:rsidR="00000000" w:rsidRDefault="00545FA1">
      <w:pPr>
        <w:pStyle w:val="HTML"/>
      </w:pPr>
      <w:r>
        <w:t>¦п/п¦   до</w:t>
      </w:r>
      <w:r>
        <w:t>кумента   ¦выдачи документа¦документ ¦                 ¦</w:t>
      </w:r>
    </w:p>
    <w:p w:rsidR="00000000" w:rsidRDefault="00545FA1">
      <w:pPr>
        <w:pStyle w:val="HTML"/>
      </w:pPr>
      <w:r>
        <w:t>+---+---------------+----------------+---------+-----------------+</w:t>
      </w:r>
    </w:p>
    <w:p w:rsidR="00000000" w:rsidRDefault="00545FA1">
      <w:pPr>
        <w:pStyle w:val="HTML"/>
      </w:pPr>
      <w:r>
        <w:t>¦   ¦               ¦                ¦         ¦                 ¦</w:t>
      </w:r>
    </w:p>
    <w:p w:rsidR="00000000" w:rsidRDefault="00545FA1">
      <w:pPr>
        <w:pStyle w:val="HTML"/>
      </w:pPr>
      <w:r>
        <w:t>+---+---------------+----------------+---------+-----------------</w:t>
      </w:r>
      <w:r>
        <w:t>+</w:t>
      </w:r>
    </w:p>
    <w:p w:rsidR="00000000" w:rsidRDefault="00545FA1">
      <w:pPr>
        <w:pStyle w:val="HTML"/>
      </w:pPr>
      <w:r>
        <w:t>¦   ¦               ¦                ¦         ¦                 ¦</w:t>
      </w:r>
    </w:p>
    <w:p w:rsidR="00000000" w:rsidRDefault="00545FA1">
      <w:pPr>
        <w:pStyle w:val="HTML"/>
      </w:pPr>
      <w:r>
        <w:t>+---+---------------+----------------+---------+-----------------+</w:t>
      </w:r>
    </w:p>
    <w:p w:rsidR="00000000" w:rsidRDefault="00545FA1">
      <w:pPr>
        <w:pStyle w:val="HTML"/>
      </w:pPr>
      <w:r>
        <w:t>¦   ¦               ¦                ¦         ¦                 ¦</w:t>
      </w:r>
    </w:p>
    <w:p w:rsidR="00000000" w:rsidRDefault="00545FA1">
      <w:pPr>
        <w:pStyle w:val="HTML"/>
      </w:pPr>
      <w:r>
        <w:t>+---+---------------+----------------+---------+-----</w:t>
      </w:r>
      <w:r>
        <w:t>------------+</w:t>
      </w:r>
    </w:p>
    <w:p w:rsidR="00000000" w:rsidRDefault="00545FA1">
      <w:pPr>
        <w:pStyle w:val="HTML"/>
      </w:pPr>
      <w:r>
        <w:t>¦   ¦               ¦                ¦         ¦                 ¦</w:t>
      </w:r>
    </w:p>
    <w:p w:rsidR="00000000" w:rsidRDefault="00545FA1">
      <w:pPr>
        <w:pStyle w:val="HTML"/>
      </w:pPr>
      <w:r>
        <w:t>----+---------------+----------------+---------+------------------</w:t>
      </w:r>
    </w:p>
    <w:p w:rsidR="00000000" w:rsidRDefault="00545FA1">
      <w:pPr>
        <w:pStyle w:val="HTML"/>
      </w:pPr>
    </w:p>
    <w:p w:rsidR="00000000" w:rsidRDefault="00545FA1">
      <w:pPr>
        <w:pStyle w:val="HTML"/>
      </w:pPr>
      <w:r>
        <w:t>Итого: __________________________________ документов</w:t>
      </w:r>
    </w:p>
    <w:p w:rsidR="00000000" w:rsidRDefault="00545FA1">
      <w:pPr>
        <w:pStyle w:val="HTML"/>
      </w:pPr>
      <w:r>
        <w:t>(цифрами и прописью)</w:t>
      </w:r>
    </w:p>
    <w:p w:rsidR="00000000" w:rsidRDefault="00545FA1">
      <w:pPr>
        <w:pStyle w:val="HTML"/>
      </w:pPr>
    </w:p>
    <w:p w:rsidR="00000000" w:rsidRDefault="00545FA1">
      <w:pPr>
        <w:pStyle w:val="HTML"/>
      </w:pPr>
      <w:r>
        <w:t>____________________________  __</w:t>
      </w:r>
      <w:r>
        <w:t>____________  ____________________</w:t>
      </w:r>
    </w:p>
    <w:p w:rsidR="00000000" w:rsidRDefault="00545FA1">
      <w:pPr>
        <w:pStyle w:val="HTML"/>
      </w:pPr>
      <w:r>
        <w:t>должность лица, составившего     подпись             Ф.И.О.</w:t>
      </w:r>
    </w:p>
    <w:p w:rsidR="00000000" w:rsidRDefault="00545FA1">
      <w:pPr>
        <w:pStyle w:val="HTML"/>
      </w:pPr>
      <w:r>
        <w:t>внутреннюю опись</w:t>
      </w:r>
    </w:p>
    <w:p w:rsidR="00000000" w:rsidRDefault="00545FA1">
      <w:pPr>
        <w:pStyle w:val="HTML"/>
      </w:pPr>
    </w:p>
    <w:p w:rsidR="00000000" w:rsidRDefault="00545FA1">
      <w:pPr>
        <w:pStyle w:val="HTML"/>
      </w:pPr>
      <w:r>
        <w:t>Дата составления _____________________________</w:t>
      </w:r>
    </w:p>
    <w:p w:rsidR="00000000" w:rsidRDefault="00545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A1">
      <w:pPr>
        <w:pStyle w:val="right"/>
      </w:pPr>
      <w:r>
        <w:t>Источник - Приказ ФСС РФ от 02.07.1999 № 102</w:t>
      </w:r>
    </w:p>
    <w:p w:rsidR="00000000" w:rsidRDefault="00545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https://порядокправа.рф/obrazecy/vnutrennyaya_opis_dokumentov_lichnogo_uchetnogo_dela_postradavshego_ot_neschastnogo_sluchaya_na_proizvods.htm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A1"/>
    <w:rsid w:val="0054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191B4-D150-427B-9879-49FF5A50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lichnogo_uchetnogo_dela_postradavshego_ot_neschastnogo_sluchaya_na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(учетного) дела пострадавшего от несчастного случая на производстве (профзаболевания)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2022-08-25T13:25:00Z</dcterms:created>
  <dcterms:modified xsi:type="dcterms:W3CDTF">2022-08-25T13:25:00Z</dcterms:modified>
</cp:coreProperties>
</file>