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D29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зеленых насаждений для исчисления компенсационной стоимости при их вырубке, уничтожении и повреждении на территории Клинского муниципального района Московской области</w:t>
      </w:r>
    </w:p>
    <w:p w:rsidR="00000000" w:rsidRDefault="00486D29">
      <w:pPr>
        <w:pStyle w:val="right"/>
      </w:pPr>
      <w:r>
        <w:t>Приложение 1 к Методике оценки зеленых насаждений и исчисления размера ущерба (вреда, убытков), вызываемого их повреждением и (или) уничтожением на территории Клинского муниципального района</w:t>
      </w:r>
    </w:p>
    <w:p w:rsidR="00000000" w:rsidRDefault="00486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29">
      <w:pPr>
        <w:pStyle w:val="3"/>
        <w:rPr>
          <w:rFonts w:eastAsia="Times New Roman"/>
        </w:rPr>
      </w:pPr>
      <w:r>
        <w:rPr>
          <w:rFonts w:eastAsia="Times New Roman"/>
        </w:rPr>
        <w:t>ВЕДОМОСТЬ УЧЕТА ЗЕЛЕНЫХ НАСАЖДЕНИЙ ДЛЯ ИСЧИСЛЕНИЯ КОМПЕНСАЦИОННО</w:t>
      </w:r>
      <w:r>
        <w:rPr>
          <w:rFonts w:eastAsia="Times New Roman"/>
        </w:rPr>
        <w:t>Й СТОИМОСТИ ПРИ ИХ ВЫРУБКЕ, УНИЧТОЖЕНИИ И ПОВРЕЖДЕНИИ</w:t>
      </w:r>
    </w:p>
    <w:p w:rsidR="00000000" w:rsidRDefault="00486D29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486D29">
      <w:pPr>
        <w:pStyle w:val="HTML"/>
      </w:pPr>
      <w:r>
        <w:t xml:space="preserve">¦N  ¦Порода        ¦Количество ¦Сметная    ¦Сметная   </w:t>
      </w:r>
      <w:r>
        <w:t xml:space="preserve"> ¦Сметная  ¦Коэффициент  ¦Коэффициент¦Коэффициент       ¦Коэффициент ¦Коэффициент   ¦Всего к¦</w:t>
      </w:r>
    </w:p>
    <w:p w:rsidR="00000000" w:rsidRDefault="00486D29">
      <w:pPr>
        <w:pStyle w:val="HTML"/>
      </w:pPr>
      <w:r>
        <w:t>¦п/п¦древесной     ¦зеленых    ¦стоимость  ¦стоимость  ¦стоимость¦поправки на  ¦поправки   ¦поправки          ¦поправки    ¦обеспеченности¦оплате,¦</w:t>
      </w:r>
    </w:p>
    <w:p w:rsidR="00000000" w:rsidRDefault="00486D29">
      <w:pPr>
        <w:pStyle w:val="HTML"/>
      </w:pPr>
      <w:r>
        <w:t>¦   ¦раститель</w:t>
      </w:r>
      <w:r>
        <w:t>ности¦насаждений,¦посадки    ¦посадочного¦годового ¦место        ¦на         ¦на количество лет ¦на          ¦жителей       ¦руб.   ¦</w:t>
      </w:r>
    </w:p>
    <w:p w:rsidR="00000000" w:rsidRDefault="00486D29">
      <w:pPr>
        <w:pStyle w:val="HTML"/>
      </w:pPr>
      <w:r>
        <w:t>¦   ¦              ¦N шт.      ¦зеленых    ¦материала, ¦ухода,   ¦произрастания¦текущее    ¦восстановительного¦водоохранну</w:t>
      </w:r>
      <w:r>
        <w:t>ю¦зелеными      ¦       ¦</w:t>
      </w:r>
    </w:p>
    <w:p w:rsidR="00000000" w:rsidRDefault="00486D29">
      <w:pPr>
        <w:pStyle w:val="HTML"/>
      </w:pPr>
      <w:r>
        <w:t>¦   ¦              ¦           ¦насаждений,¦Ссм,       ¦Ссу,     ¦зеленых      ¦состояние  ¦периода, Кв       ¦ценность    ¦насаждениями, ¦       ¦</w:t>
      </w:r>
    </w:p>
    <w:p w:rsidR="00000000" w:rsidRDefault="00486D29">
      <w:pPr>
        <w:pStyle w:val="HTML"/>
      </w:pPr>
      <w:r>
        <w:t>¦   ¦              ¦           ¦Ссп,       ¦руб./шт.   ¦руб./шт. ¦насаждений,  ¦зе</w:t>
      </w:r>
      <w:r>
        <w:t>леных    ¦                  ¦зеленых     ¦Кг            ¦       ¦</w:t>
      </w:r>
    </w:p>
    <w:p w:rsidR="00000000" w:rsidRDefault="00486D29">
      <w:pPr>
        <w:pStyle w:val="HTML"/>
      </w:pPr>
      <w:r>
        <w:t>¦   ¦              ¦           ¦руб./шт.   ¦           ¦         ¦Км           ¦насаждений,¦                  ¦насаждений, ¦              ¦       ¦</w:t>
      </w:r>
    </w:p>
    <w:p w:rsidR="00000000" w:rsidRDefault="00486D29">
      <w:pPr>
        <w:pStyle w:val="HTML"/>
      </w:pPr>
      <w:r>
        <w:t xml:space="preserve">¦   ¦              ¦           ¦          </w:t>
      </w:r>
      <w:r>
        <w:t xml:space="preserve"> ¦           ¦         ¦             ¦Ксост      ¦                  ¦Квз         ¦              ¦       ¦</w:t>
      </w:r>
    </w:p>
    <w:p w:rsidR="00000000" w:rsidRDefault="00486D29">
      <w:pPr>
        <w:pStyle w:val="HTML"/>
      </w:pPr>
      <w:r>
        <w:t>+---+--------------+-----------+-----------+-----------+---------+-------------+-----------+------------------+------------+--------------+-------+</w:t>
      </w:r>
    </w:p>
    <w:p w:rsidR="00000000" w:rsidRDefault="00486D29">
      <w:pPr>
        <w:pStyle w:val="HTML"/>
      </w:pPr>
      <w:r>
        <w:t xml:space="preserve">¦ </w:t>
      </w:r>
      <w:r>
        <w:t xml:space="preserve">  ¦              ¦           ¦           ¦           ¦         ¦             ¦           ¦                  ¦            ¦              ¦       ¦</w:t>
      </w:r>
    </w:p>
    <w:p w:rsidR="00000000" w:rsidRDefault="00486D29">
      <w:pPr>
        <w:pStyle w:val="HTML"/>
      </w:pPr>
      <w:r>
        <w:t>+---+--------------+-----------+-----------+-----------+---------+-------------+-----------+------------------</w:t>
      </w:r>
      <w:r>
        <w:t>+------------+--------------+-------+</w:t>
      </w:r>
    </w:p>
    <w:p w:rsidR="00000000" w:rsidRDefault="00486D29">
      <w:pPr>
        <w:pStyle w:val="HTML"/>
      </w:pPr>
      <w:r>
        <w:t>¦   ¦Итого         ¦           ¦           ¦           ¦         ¦             ¦           ¦                  ¦            ¦              ¦       ¦</w:t>
      </w:r>
    </w:p>
    <w:p w:rsidR="00000000" w:rsidRDefault="00486D29">
      <w:pPr>
        <w:pStyle w:val="HTML"/>
      </w:pPr>
      <w:r>
        <w:t>----+--------------+-----------+-----------+-----------+---------+----</w:t>
      </w:r>
      <w:r>
        <w:t>---------+-----------+------------------+------------+--------------+--------</w:t>
      </w:r>
    </w:p>
    <w:p w:rsidR="00000000" w:rsidRDefault="00486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29">
      <w:pPr>
        <w:pStyle w:val="right"/>
      </w:pPr>
      <w:r>
        <w:t>Источник - Решение Совета депутатов Клинского муниципального района МО от 24.11.2009 № 6/3</w:t>
      </w:r>
    </w:p>
    <w:p w:rsidR="00000000" w:rsidRDefault="00486D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https://порядокправа.рф/obrazecy/vedomost_ucheta_zelenyx_nasazhdenij_dlya_i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schisleniya_kompensacionnoj_stoimosti_pri_ix_vyrubke_unichtozhe.htm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D29"/>
    <w:rsid w:val="0048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4FBF38-F763-4087-BC74-AEA0BD57F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zelenyx_nasazhdenij_dlya_ischisleniya_kompensacionnoj_stoimosti_pri_ix_vyrubke_unichto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зеленых насаждений для исчисления компенсационной стоимости при их вырубке, уничтожении и повреждении на территории Клинского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2022-08-25T13:03:00Z</dcterms:created>
  <dcterms:modified xsi:type="dcterms:W3CDTF">2022-08-25T13:03:00Z</dcterms:modified>
</cp:coreProperties>
</file>