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7D6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возвратов (перечислений)</w:t>
      </w:r>
    </w:p>
    <w:p w:rsidR="00000000" w:rsidRDefault="006777D6">
      <w:pPr>
        <w:pStyle w:val="right"/>
      </w:pPr>
      <w:r>
        <w:t xml:space="preserve">Приложение N 16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D6">
      <w:pPr>
        <w:pStyle w:val="HTML"/>
      </w:pPr>
      <w:r>
        <w:t xml:space="preserve">                  Ведомость учета возвра</w:t>
      </w:r>
      <w:r>
        <w:t>тов (перечислений)</w:t>
      </w:r>
    </w:p>
    <w:p w:rsidR="00000000" w:rsidRDefault="006777D6">
      <w:pPr>
        <w:pStyle w:val="HTML"/>
      </w:pPr>
    </w:p>
    <w:p w:rsidR="00000000" w:rsidRDefault="006777D6">
      <w:pPr>
        <w:pStyle w:val="HTML"/>
      </w:pPr>
      <w:r>
        <w:t>-----------</w:t>
      </w:r>
    </w:p>
    <w:p w:rsidR="00000000" w:rsidRDefault="006777D6">
      <w:pPr>
        <w:pStyle w:val="HTML"/>
      </w:pPr>
      <w:r>
        <w:t>¦  Коды  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>Форма по КФД ¦ 0531463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>за "__" ___________ 20__ г.         Дата ¦        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>Номер счета ¦        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 xml:space="preserve">Наименование органа                                           </w:t>
      </w:r>
      <w:r>
        <w:t xml:space="preserve">  ¦         ¦</w:t>
      </w:r>
    </w:p>
    <w:p w:rsidR="00000000" w:rsidRDefault="006777D6">
      <w:pPr>
        <w:pStyle w:val="HTML"/>
      </w:pPr>
      <w:r>
        <w:t>Федерального казначейства _______________________       по КОФК ¦        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>Структурное подразделение _______________________               ¦         ¦</w:t>
      </w:r>
    </w:p>
    <w:p w:rsidR="00000000" w:rsidRDefault="006777D6">
      <w:pPr>
        <w:pStyle w:val="HTML"/>
      </w:pPr>
      <w:r>
        <w:t>+---------+</w:t>
      </w:r>
    </w:p>
    <w:p w:rsidR="00000000" w:rsidRDefault="006777D6">
      <w:pPr>
        <w:pStyle w:val="HTML"/>
      </w:pPr>
      <w:r>
        <w:t xml:space="preserve">Единица измерения: руб.                                 по ОКЕИ ¦ </w:t>
      </w:r>
      <w:r>
        <w:t xml:space="preserve">  383   ¦</w:t>
      </w:r>
    </w:p>
    <w:p w:rsidR="00000000" w:rsidRDefault="006777D6">
      <w:pPr>
        <w:pStyle w:val="HTML"/>
      </w:pPr>
      <w:r>
        <w:t>-----------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D6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возврата (возмещения, перечисления) Получатель Код Администратор поступлений в бюджет Сумма возвратов (возмещений, перечислений) наименование номер дата наименование ИНН КПП номер расчетного счета для осуществления опер</w:t>
      </w:r>
      <w:r>
        <w:rPr>
          <w:rFonts w:eastAsia="Times New Roman"/>
        </w:rPr>
        <w:t>ации по ОКТМО по БК ИНН КПП всего 1 2 3 4 5 6 7 8 9 10 11 12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77D6">
      <w:pPr>
        <w:pStyle w:val="right"/>
      </w:pPr>
      <w:r>
        <w:t>Итого по коду БК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D6">
      <w:pPr>
        <w:pStyle w:val="right"/>
      </w:pPr>
      <w:r>
        <w:t>Всего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D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Основание для </w:t>
      </w:r>
      <w:r>
        <w:rPr>
          <w:rFonts w:eastAsia="Times New Roman"/>
        </w:rPr>
        <w:t xml:space="preserve">возврата (возмещения, перечисления) Сумма возвратов (возмещений, перечислений) Исполнение операции (расчетный документ) в том числе по бюджетам наименование номер дата федеральный субъекта Российской Федерации местные внебюджетные фонды иные получатели </w:t>
      </w:r>
      <w:r>
        <w:rPr>
          <w:rFonts w:eastAsia="Times New Roman"/>
        </w:rPr>
        <w:lastRenderedPageBreak/>
        <w:t>ном</w:t>
      </w:r>
      <w:r>
        <w:rPr>
          <w:rFonts w:eastAsia="Times New Roman"/>
        </w:rPr>
        <w:t>ер дата Пенсионный фонд Российской Федерации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1 2 3 13 14 15 16 17 18 19 20 21 22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77D6">
      <w:pPr>
        <w:pStyle w:val="right"/>
      </w:pPr>
      <w:r>
        <w:t>Ит</w:t>
      </w:r>
      <w:r>
        <w:t>ого по коду БК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77D6">
      <w:pPr>
        <w:pStyle w:val="right"/>
      </w:pPr>
      <w:r>
        <w:t>Всего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77D6">
      <w:pPr>
        <w:pStyle w:val="HTML"/>
      </w:pPr>
      <w:r>
        <w:t>Начальник отдела</w:t>
      </w:r>
    </w:p>
    <w:p w:rsidR="00000000" w:rsidRDefault="006777D6">
      <w:pPr>
        <w:pStyle w:val="HTML"/>
      </w:pPr>
      <w:r>
        <w:t>(замещающее его лицо) ___________ _________ ____________</w:t>
      </w:r>
    </w:p>
    <w:p w:rsidR="00000000" w:rsidRDefault="006777D6">
      <w:pPr>
        <w:pStyle w:val="HTML"/>
      </w:pPr>
      <w:r>
        <w:t>(должность) (подпись) (расшифровка</w:t>
      </w:r>
    </w:p>
    <w:p w:rsidR="00000000" w:rsidRDefault="006777D6">
      <w:pPr>
        <w:pStyle w:val="HTML"/>
      </w:pPr>
      <w:r>
        <w:t>подписи)</w:t>
      </w:r>
    </w:p>
    <w:p w:rsidR="00000000" w:rsidRDefault="006777D6">
      <w:pPr>
        <w:pStyle w:val="HTML"/>
      </w:pPr>
    </w:p>
    <w:p w:rsidR="00000000" w:rsidRDefault="006777D6">
      <w:pPr>
        <w:pStyle w:val="HTML"/>
      </w:pPr>
      <w:r>
        <w:t>Ответственный</w:t>
      </w:r>
    </w:p>
    <w:p w:rsidR="00000000" w:rsidRDefault="006777D6">
      <w:pPr>
        <w:pStyle w:val="HTML"/>
      </w:pPr>
      <w:r>
        <w:t>исполнитель           ___________ _________ ____________ _________</w:t>
      </w:r>
    </w:p>
    <w:p w:rsidR="00000000" w:rsidRDefault="006777D6">
      <w:pPr>
        <w:pStyle w:val="HTML"/>
      </w:pPr>
      <w:r>
        <w:t>(должность) (подпись) (расшиф</w:t>
      </w:r>
      <w:r>
        <w:t>ровка (телефон)</w:t>
      </w:r>
    </w:p>
    <w:p w:rsidR="00000000" w:rsidRDefault="006777D6">
      <w:pPr>
        <w:pStyle w:val="HTML"/>
      </w:pPr>
      <w:r>
        <w:t>подписи)</w:t>
      </w:r>
    </w:p>
    <w:p w:rsidR="00000000" w:rsidRDefault="006777D6">
      <w:pPr>
        <w:pStyle w:val="HTML"/>
      </w:pPr>
    </w:p>
    <w:p w:rsidR="00000000" w:rsidRDefault="006777D6">
      <w:pPr>
        <w:pStyle w:val="HTML"/>
      </w:pPr>
      <w:r>
        <w:t>"__" __________ 20__ г.</w:t>
      </w:r>
    </w:p>
    <w:p w:rsidR="00000000" w:rsidRDefault="006777D6">
      <w:pPr>
        <w:pStyle w:val="HTML"/>
      </w:pPr>
    </w:p>
    <w:p w:rsidR="00000000" w:rsidRDefault="006777D6">
      <w:pPr>
        <w:pStyle w:val="HTML"/>
      </w:pPr>
      <w:r>
        <w:t>Номер страницы ___</w:t>
      </w:r>
    </w:p>
    <w:p w:rsidR="00000000" w:rsidRDefault="006777D6">
      <w:pPr>
        <w:pStyle w:val="HTML"/>
      </w:pPr>
      <w:r>
        <w:t>Всего страниц ___</w:t>
      </w:r>
    </w:p>
    <w:p w:rsidR="00000000" w:rsidRDefault="0067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D6">
      <w:pPr>
        <w:pStyle w:val="right"/>
      </w:pPr>
      <w:r>
        <w:t>Источник - Приказ Минфина России от 18.12.2013 № 125н</w:t>
      </w:r>
    </w:p>
    <w:p w:rsidR="00000000" w:rsidRDefault="00677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https://порядокправа.рф/obrazecy/vedomost_ucheta_vozvratov_perechislenij.htm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7D6"/>
    <w:rsid w:val="0067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CAA0E-4B8C-49AD-B52A-2C902998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ozvratov_perechis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возвратов (перечислений)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