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43A">
      <w:pPr>
        <w:pStyle w:val="1"/>
        <w:rPr>
          <w:rFonts w:eastAsia="Times New Roman"/>
        </w:rPr>
      </w:pPr>
      <w:r>
        <w:rPr>
          <w:rFonts w:eastAsia="Times New Roman"/>
        </w:rPr>
        <w:t>Ведомость участков с патологическим состоянием леса. Форма № 14</w:t>
      </w:r>
    </w:p>
    <w:p w:rsidR="00000000" w:rsidRDefault="002B643A">
      <w:pPr>
        <w:pStyle w:val="right"/>
      </w:pPr>
      <w:r>
        <w:t>Приложение 3 к Инструкции по авиационной охране лесов</w:t>
      </w:r>
    </w:p>
    <w:p w:rsidR="00000000" w:rsidRDefault="002B6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43A">
      <w:pPr>
        <w:pStyle w:val="right"/>
      </w:pPr>
      <w:r>
        <w:t>Форма N 14</w:t>
      </w:r>
    </w:p>
    <w:p w:rsidR="00000000" w:rsidRDefault="002B6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43A">
      <w:pPr>
        <w:pStyle w:val="3"/>
        <w:rPr>
          <w:rFonts w:eastAsia="Times New Roman"/>
        </w:rPr>
      </w:pPr>
      <w:r>
        <w:rPr>
          <w:rFonts w:eastAsia="Times New Roman"/>
        </w:rPr>
        <w:t>ВЕДОМОСТЬ УЧАСТКОВ С ПАТОЛОГИЧЕСКИМ СОСТОЯНИЕМ ЛЕСА</w:t>
      </w:r>
    </w:p>
    <w:p w:rsidR="00000000" w:rsidRDefault="002B643A">
      <w:pPr>
        <w:pStyle w:val="HTML"/>
      </w:pPr>
      <w:r>
        <w:t>-----------------------------------------------------------------T</w:t>
      </w:r>
    </w:p>
    <w:p w:rsidR="00000000" w:rsidRDefault="002B643A">
      <w:pPr>
        <w:pStyle w:val="HTML"/>
      </w:pPr>
      <w:r>
        <w:t>¦ N ¦Дата ¦Поряд-¦Лесхоз,¦ Таксационная  ¦Катего-¦Повреж-¦Харак- ¦</w:t>
      </w:r>
    </w:p>
    <w:p w:rsidR="00000000" w:rsidRDefault="002B643A">
      <w:pPr>
        <w:pStyle w:val="HTML"/>
      </w:pPr>
      <w:r>
        <w:t>¦п/п¦обна-¦ковый ¦лесни- ¦характеристика ¦рия по-¦денная ¦тер по-¦</w:t>
      </w:r>
    </w:p>
    <w:p w:rsidR="00000000" w:rsidRDefault="002B643A">
      <w:pPr>
        <w:pStyle w:val="HTML"/>
      </w:pPr>
      <w:r>
        <w:t>¦   ¦руже-¦номер ¦чество,+---------------+врежде-¦пород</w:t>
      </w:r>
      <w:r>
        <w:t>а ¦вреж-  ¦</w:t>
      </w:r>
    </w:p>
    <w:p w:rsidR="00000000" w:rsidRDefault="002B643A">
      <w:pPr>
        <w:pStyle w:val="HTML"/>
      </w:pPr>
      <w:r>
        <w:t>¦   ¦ния  ¦уча-  ¦квартал¦сос-¦пол-¦воз- ¦ния    ¦       ¦дения  ¦</w:t>
      </w:r>
    </w:p>
    <w:p w:rsidR="00000000" w:rsidRDefault="002B643A">
      <w:pPr>
        <w:pStyle w:val="HTML"/>
      </w:pPr>
      <w:r>
        <w:t>¦   ¦     ¦стка  ¦(при-  ¦тав ¦нота¦раст,¦       ¦       ¦       ¦</w:t>
      </w:r>
    </w:p>
    <w:p w:rsidR="00000000" w:rsidRDefault="002B643A">
      <w:pPr>
        <w:pStyle w:val="HTML"/>
      </w:pPr>
      <w:r>
        <w:t>¦   ¦     ¦      ¦вязка) ¦    ¦    ¦груп-¦       ¦       ¦       ¦</w:t>
      </w:r>
    </w:p>
    <w:p w:rsidR="00000000" w:rsidRDefault="002B643A">
      <w:pPr>
        <w:pStyle w:val="HTML"/>
      </w:pPr>
      <w:r>
        <w:t xml:space="preserve">¦   ¦     ¦      ¦       ¦    ¦    ¦па   ¦ </w:t>
      </w:r>
      <w:r>
        <w:t xml:space="preserve">      ¦       ¦       ¦</w:t>
      </w:r>
    </w:p>
    <w:p w:rsidR="00000000" w:rsidRDefault="002B643A">
      <w:pPr>
        <w:pStyle w:val="HTML"/>
      </w:pPr>
      <w:r>
        <w:t>+---+-----+------+-------+----+----+-----+-------+-------+-------+</w:t>
      </w:r>
    </w:p>
    <w:p w:rsidR="00000000" w:rsidRDefault="002B643A">
      <w:pPr>
        <w:pStyle w:val="HTML"/>
      </w:pPr>
      <w:r>
        <w:t>¦ 1 ¦  2  ¦   3  ¦   4   ¦ 5  ¦  6 ¦  7  ¦   8   ¦   9   ¦   10  ¦</w:t>
      </w:r>
    </w:p>
    <w:p w:rsidR="00000000" w:rsidRDefault="002B643A">
      <w:pPr>
        <w:pStyle w:val="HTML"/>
      </w:pPr>
      <w:r>
        <w:t>----+-----+------+-------+----+----+-----+-------+-------+-------+</w:t>
      </w:r>
    </w:p>
    <w:p w:rsidR="00000000" w:rsidRDefault="002B643A">
      <w:pPr>
        <w:pStyle w:val="HTML"/>
      </w:pPr>
    </w:p>
    <w:p w:rsidR="00000000" w:rsidRDefault="002B643A">
      <w:pPr>
        <w:pStyle w:val="HTML"/>
      </w:pPr>
      <w:r>
        <w:t>T-----------------------------</w:t>
      </w:r>
      <w:r>
        <w:t>------------------------------------</w:t>
      </w:r>
    </w:p>
    <w:p w:rsidR="00000000" w:rsidRDefault="002B643A">
      <w:pPr>
        <w:pStyle w:val="HTML"/>
      </w:pPr>
      <w:r>
        <w:t>¦Площадь, ¦      Результаты наземного обследования очагов        ¦</w:t>
      </w:r>
    </w:p>
    <w:p w:rsidR="00000000" w:rsidRDefault="002B643A">
      <w:pPr>
        <w:pStyle w:val="HTML"/>
      </w:pPr>
      <w:r>
        <w:t>¦   га    +------------------------------------------------------+</w:t>
      </w:r>
    </w:p>
    <w:p w:rsidR="00000000" w:rsidRDefault="002B643A">
      <w:pPr>
        <w:pStyle w:val="HTML"/>
      </w:pPr>
      <w:r>
        <w:t>¦         ¦  дата   ¦  абсолютная  ¦  относительная  ¦  степень  ¦</w:t>
      </w:r>
    </w:p>
    <w:p w:rsidR="00000000" w:rsidRDefault="002B643A">
      <w:pPr>
        <w:pStyle w:val="HTML"/>
      </w:pPr>
      <w:r>
        <w:t xml:space="preserve">¦         ¦       </w:t>
      </w:r>
      <w:r>
        <w:t xml:space="preserve">  ¦ заселенность ¦  заселенность   ¦повреждения¦</w:t>
      </w:r>
    </w:p>
    <w:p w:rsidR="00000000" w:rsidRDefault="002B643A">
      <w:pPr>
        <w:pStyle w:val="HTML"/>
      </w:pPr>
      <w:r>
        <w:t>+---------+---------+--------------+-----------------+-----------+</w:t>
      </w:r>
    </w:p>
    <w:p w:rsidR="00000000" w:rsidRDefault="002B643A">
      <w:pPr>
        <w:pStyle w:val="HTML"/>
      </w:pPr>
      <w:r>
        <w:t>¦   11    ¦   12    ¦      13      ¦       14        ¦     15    ¦</w:t>
      </w:r>
    </w:p>
    <w:p w:rsidR="00000000" w:rsidRDefault="002B643A">
      <w:pPr>
        <w:pStyle w:val="HTML"/>
      </w:pPr>
      <w:r>
        <w:t>+---------+---------+--------------+-----------------+------------</w:t>
      </w:r>
    </w:p>
    <w:p w:rsidR="00000000" w:rsidRDefault="002B6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43A">
      <w:pPr>
        <w:pStyle w:val="right"/>
      </w:pPr>
      <w:r>
        <w:t>Источ</w:t>
      </w:r>
      <w:r>
        <w:t>ник - Приказ Рослесхоза от 22.09.1997 № 122</w:t>
      </w:r>
    </w:p>
    <w:p w:rsidR="00000000" w:rsidRDefault="002B64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https://порядокправа.рф/obrazecy/vedomost_uchastkov_s_patologicheskim_sostoyaniem_lesa_forma_n_14.htm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3A"/>
    <w:rsid w:val="002B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82395-6A56-46F1-A6E1-8DF32C57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astkov_s_patologicheskim_sostoyaniem_lesa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участков с патологическим состоянием леса.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2022-08-25T12:39:00Z</dcterms:created>
  <dcterms:modified xsi:type="dcterms:W3CDTF">2022-08-25T12:39:00Z</dcterms:modified>
</cp:coreProperties>
</file>