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89D">
      <w:pPr>
        <w:pStyle w:val="1"/>
        <w:rPr>
          <w:rFonts w:eastAsia="Times New Roman"/>
        </w:rPr>
      </w:pPr>
      <w:r>
        <w:rPr>
          <w:rFonts w:eastAsia="Times New Roman"/>
        </w:rPr>
        <w:t>Ведомость параметров качества деталей, сборочных единиц, изделий или параметров технологических процессов и готовой продукции, не обеспеченных надлежащим контролем (измерениями) на предприятии. Форма № 2</w:t>
      </w:r>
    </w:p>
    <w:p w:rsidR="00000000" w:rsidRDefault="0010289D">
      <w:pPr>
        <w:pStyle w:val="right"/>
      </w:pPr>
      <w:r>
        <w:t>Приложение к Методике Госстандарта РФ от 01.01.1998 N МИ 2240-98</w:t>
      </w:r>
    </w:p>
    <w:p w:rsidR="00000000" w:rsidRDefault="0010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89D">
      <w:pPr>
        <w:pStyle w:val="right"/>
        <w:spacing w:after="240" w:afterAutospacing="0"/>
      </w:pPr>
      <w:r>
        <w:t xml:space="preserve">Форма 2 </w:t>
      </w:r>
    </w:p>
    <w:p w:rsidR="00000000" w:rsidRDefault="0010289D">
      <w:pPr>
        <w:pStyle w:val="just"/>
      </w:pPr>
      <w:r>
        <w:t>Предприятие __________________</w:t>
      </w:r>
    </w:p>
    <w:p w:rsidR="00000000" w:rsidRDefault="0010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89D">
      <w:pPr>
        <w:pStyle w:val="3"/>
        <w:rPr>
          <w:rFonts w:eastAsia="Times New Roman"/>
        </w:rPr>
      </w:pPr>
      <w:r>
        <w:rPr>
          <w:rFonts w:eastAsia="Times New Roman"/>
        </w:rPr>
        <w:t>ВЕДОМОСТЬ параметров качества деталей, сборочных единиц, изделий или параметров технологических процессов и готовой продукции, не обеспеченных надлеж</w:t>
      </w:r>
      <w:r>
        <w:rPr>
          <w:rFonts w:eastAsia="Times New Roman"/>
        </w:rPr>
        <w:t>ащим контролем (измерениями) на ____________________________ (наименование предприятия) по состоянию на "__" __________ 19__ г.</w:t>
      </w:r>
    </w:p>
    <w:p w:rsidR="00000000" w:rsidRDefault="0010289D">
      <w:pPr>
        <w:pStyle w:val="HTML"/>
      </w:pPr>
      <w:r>
        <w:t>----------------------------------------------------------------------------------------------------</w:t>
      </w:r>
    </w:p>
    <w:p w:rsidR="00000000" w:rsidRDefault="0010289D">
      <w:pPr>
        <w:pStyle w:val="HTML"/>
      </w:pPr>
      <w:r>
        <w:t>¦Наименова- ¦Параметры  ¦Но</w:t>
      </w:r>
      <w:r>
        <w:t>минальные¦    Требования к измерениям   ¦Факти-¦Характе-¦Наиме- ¦Потреб-¦</w:t>
      </w:r>
    </w:p>
    <w:p w:rsidR="00000000" w:rsidRDefault="0010289D">
      <w:pPr>
        <w:pStyle w:val="HTML"/>
      </w:pPr>
      <w:r>
        <w:t>¦ние произ- ¦деталей,   ¦  значения +------------------------------+ческое¦ристики,¦нование¦ность  ¦</w:t>
      </w:r>
    </w:p>
    <w:p w:rsidR="00000000" w:rsidRDefault="0010289D">
      <w:pPr>
        <w:pStyle w:val="HTML"/>
      </w:pPr>
      <w:r>
        <w:t xml:space="preserve">¦водственно-¦узлов,     ¦измеряемых ¦Диа- ¦По-   ¦Допол- ¦НД, опре-¦поло- ¦по    </w:t>
      </w:r>
      <w:r>
        <w:t xml:space="preserve">  ¦СИ,    ¦в СИ,  ¦</w:t>
      </w:r>
    </w:p>
    <w:p w:rsidR="00000000" w:rsidRDefault="0010289D">
      <w:pPr>
        <w:pStyle w:val="HTML"/>
      </w:pPr>
      <w:r>
        <w:t>¦го участка,¦изделий,   ¦параметров,¦пазон¦греш- ¦нитель-¦деляющая ¦жение ¦которым ¦отве-  ¦указан-¦</w:t>
      </w:r>
    </w:p>
    <w:p w:rsidR="00000000" w:rsidRDefault="0010289D">
      <w:pPr>
        <w:pStyle w:val="HTML"/>
      </w:pPr>
      <w:r>
        <w:t>¦(процесса, ¦технологи- ¦    их     ¦изме-¦ность ¦ные    ¦требова- ¦с     ¦СИ не   ¦чающих ¦ных в  ¦</w:t>
      </w:r>
    </w:p>
    <w:p w:rsidR="00000000" w:rsidRDefault="0010289D">
      <w:pPr>
        <w:pStyle w:val="HTML"/>
      </w:pPr>
      <w:r>
        <w:t>¦изделия,   ¦ческих     ¦допускаем</w:t>
      </w:r>
      <w:r>
        <w:t>ые¦рений¦изме- ¦требо- ¦ния к    ¦изме- ¦отвечают¦требо- ¦графе  ¦</w:t>
      </w:r>
    </w:p>
    <w:p w:rsidR="00000000" w:rsidRDefault="0010289D">
      <w:pPr>
        <w:pStyle w:val="HTML"/>
      </w:pPr>
      <w:r>
        <w:t>¦технологи- ¦процессов, ¦отклонения ¦     ¦рений ¦вания  ¦точности ¦рением¦предъ-  ¦ваниям ¦10     ¦</w:t>
      </w:r>
    </w:p>
    <w:p w:rsidR="00000000" w:rsidRDefault="0010289D">
      <w:pPr>
        <w:pStyle w:val="HTML"/>
      </w:pPr>
      <w:r>
        <w:t>¦ческого    ¦готовой    ¦           ¦     ¦(класс¦к      ¦измерений¦пара- ¦явленным¦граф</w:t>
      </w:r>
      <w:r>
        <w:t xml:space="preserve"> 4,¦       ¦</w:t>
      </w:r>
    </w:p>
    <w:p w:rsidR="00000000" w:rsidRDefault="0010289D">
      <w:pPr>
        <w:pStyle w:val="HTML"/>
      </w:pPr>
      <w:r>
        <w:t>¦оборудова- ¦продукции  ¦           ¦     ¦точ-  ¦выпол- ¦(испыта- ¦метров¦требова-¦5, 6, 7¦       ¦</w:t>
      </w:r>
    </w:p>
    <w:p w:rsidR="00000000" w:rsidRDefault="0010289D">
      <w:pPr>
        <w:pStyle w:val="HTML"/>
      </w:pPr>
      <w:r>
        <w:t>¦ния)       ¦(с их      ¦           ¦     ¦ности)¦нению  ¦ний,     ¦      ¦ниям к  ¦       ¦       ¦</w:t>
      </w:r>
    </w:p>
    <w:p w:rsidR="00000000" w:rsidRDefault="0010289D">
      <w:pPr>
        <w:pStyle w:val="HTML"/>
      </w:pPr>
      <w:r>
        <w:t xml:space="preserve">¦           ¦названием),¦           ¦    </w:t>
      </w:r>
      <w:r>
        <w:t xml:space="preserve"> ¦      ¦изме-  ¦контроля)¦      ¦измере- ¦       ¦       ¦</w:t>
      </w:r>
    </w:p>
    <w:p w:rsidR="00000000" w:rsidRDefault="0010289D">
      <w:pPr>
        <w:pStyle w:val="HTML"/>
      </w:pPr>
      <w:r>
        <w:t>¦           ¦контролиру-¦           ¦     ¦      ¦рений  ¦         ¦      ¦ниям    ¦       ¦       ¦</w:t>
      </w:r>
    </w:p>
    <w:p w:rsidR="00000000" w:rsidRDefault="0010289D">
      <w:pPr>
        <w:pStyle w:val="HTML"/>
      </w:pPr>
      <w:r>
        <w:t xml:space="preserve">¦           ¦емые путем ¦           ¦     ¦      ¦       ¦         ¦      ¦        ¦       ¦   </w:t>
      </w:r>
      <w:r>
        <w:t xml:space="preserve">    ¦</w:t>
      </w:r>
    </w:p>
    <w:p w:rsidR="00000000" w:rsidRDefault="0010289D">
      <w:pPr>
        <w:pStyle w:val="HTML"/>
      </w:pPr>
      <w:r>
        <w:lastRenderedPageBreak/>
        <w:t>¦           ¦измерений  ¦           ¦     ¦      ¦       ¦         ¦      ¦        ¦       ¦       ¦</w:t>
      </w:r>
    </w:p>
    <w:p w:rsidR="00000000" w:rsidRDefault="0010289D">
      <w:pPr>
        <w:pStyle w:val="HTML"/>
      </w:pPr>
      <w:r>
        <w:t>+-----------+-----------+-----------+-----+------+-------+---------+------+--------+-------+-------+</w:t>
      </w:r>
    </w:p>
    <w:p w:rsidR="00000000" w:rsidRDefault="0010289D">
      <w:pPr>
        <w:pStyle w:val="HTML"/>
      </w:pPr>
      <w:r>
        <w:t xml:space="preserve">¦     1     ¦     2     ¦     3     ¦  4  ¦   5 </w:t>
      </w:r>
      <w:r>
        <w:t xml:space="preserve"> ¦   6   ¦    7    ¦  8   ¦   9    ¦  10   ¦   11  ¦</w:t>
      </w:r>
    </w:p>
    <w:p w:rsidR="00000000" w:rsidRDefault="0010289D">
      <w:pPr>
        <w:pStyle w:val="HTML"/>
      </w:pPr>
      <w:r>
        <w:t>+-----------+-----------+-----------+-----+------+-------+---------+------+--------+-------+-------+</w:t>
      </w:r>
    </w:p>
    <w:p w:rsidR="00000000" w:rsidRDefault="0010289D">
      <w:pPr>
        <w:pStyle w:val="HTML"/>
      </w:pPr>
      <w:r>
        <w:t>¦           ¦           ¦           ¦     ¦      ¦       ¦         ¦      ¦        ¦       ¦       ¦</w:t>
      </w:r>
    </w:p>
    <w:p w:rsidR="00000000" w:rsidRDefault="0010289D">
      <w:pPr>
        <w:pStyle w:val="HTML"/>
      </w:pPr>
      <w:r>
        <w:t>+</w:t>
      </w:r>
      <w:r>
        <w:t>-----------+-----------+-----------+-----+------+-------+---------+------+--------+-------+-------+</w:t>
      </w:r>
    </w:p>
    <w:p w:rsidR="00000000" w:rsidRDefault="0010289D">
      <w:pPr>
        <w:pStyle w:val="HTML"/>
      </w:pPr>
      <w:r>
        <w:t>¦           ¦           ¦           ¦     ¦      ¦       ¦         ¦      ¦        ¦       ¦       ¦</w:t>
      </w:r>
    </w:p>
    <w:p w:rsidR="00000000" w:rsidRDefault="0010289D">
      <w:pPr>
        <w:pStyle w:val="HTML"/>
      </w:pPr>
      <w:r>
        <w:t>------------+-----------+-----------+-----+------+-------+---------+------+--------+-------+--------</w:t>
      </w:r>
    </w:p>
    <w:p w:rsidR="00000000" w:rsidRDefault="0010289D">
      <w:pPr>
        <w:pStyle w:val="HTML"/>
      </w:pPr>
    </w:p>
    <w:p w:rsidR="00000000" w:rsidRDefault="0010289D">
      <w:pPr>
        <w:pStyle w:val="HTML"/>
      </w:pPr>
      <w:r>
        <w:t>Главный инженер предприятия (организации) ____________ М.П. Ф.И.О.</w:t>
      </w:r>
    </w:p>
    <w:p w:rsidR="00000000" w:rsidRDefault="0010289D">
      <w:pPr>
        <w:pStyle w:val="HTML"/>
      </w:pPr>
      <w:r>
        <w:t>Ответственные исполнители (должность) ____________ М.П. Ф.И.О.</w:t>
      </w:r>
    </w:p>
    <w:p w:rsidR="00000000" w:rsidRDefault="0010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89D">
      <w:pPr>
        <w:pStyle w:val="3"/>
        <w:rPr>
          <w:rFonts w:eastAsia="Times New Roman"/>
        </w:rPr>
      </w:pPr>
      <w:r>
        <w:rPr>
          <w:rFonts w:eastAsia="Times New Roman"/>
        </w:rPr>
        <w:t xml:space="preserve">УКАЗАНИЯ ПО ЗАПОЛНЕНИЮ </w:t>
      </w:r>
      <w:r>
        <w:rPr>
          <w:rFonts w:eastAsia="Times New Roman"/>
        </w:rPr>
        <w:t>ФОРМЫ N 2</w:t>
      </w:r>
    </w:p>
    <w:p w:rsidR="00000000" w:rsidRDefault="0010289D">
      <w:pPr>
        <w:pStyle w:val="just"/>
      </w:pPr>
      <w:r>
        <w:t>1. В ведомость по форме N 2 следует вносить данные только по тем параметрам качества деталей, сборочных единиц, изделий в целом, параметрам технологических процессов или опасных и вредных производственных факторов (графы 2, 3), для контроля (изме</w:t>
      </w:r>
      <w:r>
        <w:t>рения) которых:</w:t>
      </w:r>
    </w:p>
    <w:p w:rsidR="00000000" w:rsidRDefault="0010289D">
      <w:pPr>
        <w:pStyle w:val="just"/>
      </w:pPr>
      <w:r>
        <w:t>- нет необходимых средств измерений;</w:t>
      </w:r>
    </w:p>
    <w:p w:rsidR="00000000" w:rsidRDefault="0010289D">
      <w:pPr>
        <w:pStyle w:val="just"/>
      </w:pPr>
      <w:r>
        <w:t>- недостаточно необходимых средств измерений;</w:t>
      </w:r>
    </w:p>
    <w:p w:rsidR="00000000" w:rsidRDefault="0010289D">
      <w:pPr>
        <w:pStyle w:val="just"/>
      </w:pPr>
      <w:r>
        <w:t>- используемые средства измерений не полностью отвечают требованиям НД по значению погрешности и пределам измерения, конструкторскому исполнению, производите</w:t>
      </w:r>
      <w:r>
        <w:t>льности, условиям эксплуатации и т.д.</w:t>
      </w:r>
    </w:p>
    <w:p w:rsidR="00000000" w:rsidRDefault="0010289D">
      <w:pPr>
        <w:pStyle w:val="just"/>
      </w:pPr>
      <w:r>
        <w:t>2. В ведомости должны быть указаны требования к измерениям параметров продукции (или процесса), установленные в действующей НД (графы 4 - 7), и фактическое положение с измерением параметров, т.е. основные сведения об и</w:t>
      </w:r>
      <w:r>
        <w:t>спользуемых на предприятии методах и средствах для контроля этих параметров (графа 8). В графе 9 следует указать характеристики, по которым используемые на предприятии средства и методы измерений не отвечают предъявленным требованиям к точности и производи</w:t>
      </w:r>
      <w:r>
        <w:t>тельности контроля, а также последствия, к которым приводит использование таких средств измерений, например, снижение качества выпускаемой продукции, выпуск продукции, не соответствующей требованиям государственных стандартов или технических условий, перер</w:t>
      </w:r>
      <w:r>
        <w:t>асход сырья, материалов и т.д.</w:t>
      </w:r>
    </w:p>
    <w:p w:rsidR="00000000" w:rsidRDefault="0010289D">
      <w:pPr>
        <w:pStyle w:val="just"/>
      </w:pPr>
      <w:r>
        <w:t xml:space="preserve">При заполнении формы N 2 в графе 3 указывают номинальное значение контролируемого параметра и допускаемые в процессе производства отклонения от этого значения в соответствии с требованиями НД, технологических регламентов или </w:t>
      </w:r>
      <w:r>
        <w:t>инструкций, чертежей, государственных стандартов, технических условий и т.д.; наименование НД указывается в графе 7.</w:t>
      </w:r>
    </w:p>
    <w:p w:rsidR="00000000" w:rsidRDefault="0010289D">
      <w:pPr>
        <w:pStyle w:val="just"/>
      </w:pPr>
      <w:r>
        <w:t>Исходя из допускаемых изменений контролируемого параметра в производственных условиях, в графах 4 и 5 должен быть указан диапазон измерения</w:t>
      </w:r>
      <w:r>
        <w:t xml:space="preserve"> (графа 5), который необходим предприятию для контроля этого параметра. В графе 6 в произвольной форме излагаются дополнительные требования к средствам контроля этого параметра (например, непрерывное измерение с записью и выходом в систему автоматического </w:t>
      </w:r>
      <w:r>
        <w:t>регулирования или возможность бесконтактного измерения, или устойчивость к агрессивной среде повышенной вибрации и т.д.), невыполнение которых может повлиять на достоверность результатов контроля или снизить надежность измерений, снизить эффективность внед</w:t>
      </w:r>
      <w:r>
        <w:t>рения АСУТП и т.д.</w:t>
      </w:r>
    </w:p>
    <w:p w:rsidR="00000000" w:rsidRDefault="0010289D">
      <w:pPr>
        <w:pStyle w:val="just"/>
      </w:pPr>
      <w:r>
        <w:t>3. В графу 8 заносятся сведения об используемых на предприятии в настоящее время методах и средствах контроля проверяемого параметра: наименование, заводское обозначение, предел (диапазон) измерений, класс точности или основная погрешнос</w:t>
      </w:r>
      <w:r>
        <w:t>ть и завод-изготовитель. В случае применения лабораторных химико-аналитических методов контроля или специальных технических средств в графе 8 приводятся основные сведения об этих методах и средствах контроля. При отсутствии возможности контроля данного пар</w:t>
      </w:r>
      <w:r>
        <w:t>аметра в графе 8 указывается: "Контроль отсутствует".</w:t>
      </w:r>
    </w:p>
    <w:p w:rsidR="00000000" w:rsidRDefault="0010289D">
      <w:pPr>
        <w:pStyle w:val="just"/>
      </w:pPr>
      <w:r>
        <w:t>На основе анализа сведений, содержащихся в графах 4 - 9, в графе 10 должно быть указано наименование выпускаемых отечественной промышленностью средств измерений, отвечающих требованиям, указанным в граф</w:t>
      </w:r>
      <w:r>
        <w:t>ах 4 - 7, и необходимых предприятию для обеспечения контроля качества, а в графе 11 - потребность предприятия в этих средствах и ожидаемый экономический эффект от их внедрения.</w:t>
      </w:r>
    </w:p>
    <w:p w:rsidR="00000000" w:rsidRDefault="0010289D">
      <w:pPr>
        <w:pStyle w:val="just"/>
      </w:pPr>
      <w:r>
        <w:t>В тех случаях, когда необходимые предприятию средства измерений серийно не выпу</w:t>
      </w:r>
      <w:r>
        <w:t>скаются и должна быть рекомендована разработка новых средств измерений соответствующей точности и конструкции, в графе 11 следует это указать. В случае целесообразности закупки импортных средств измерений аналогичного назначения в графе 11 указываются свед</w:t>
      </w:r>
      <w:r>
        <w:t>ения о соответствующих типах средств измерений (модель, фирма-изготовитель, страна-экспортер).</w:t>
      </w:r>
    </w:p>
    <w:p w:rsidR="00000000" w:rsidRDefault="00102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89D">
      <w:pPr>
        <w:pStyle w:val="right"/>
      </w:pPr>
      <w:r>
        <w:t>Источник - Методика Госстандарта России от 01.01.1998 № МИ 2240-98</w:t>
      </w:r>
    </w:p>
    <w:p w:rsidR="00000000" w:rsidRDefault="00102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https://порядокправа.рф/obrazecy/vedomost_parametrov_kachestva_detalej_sborochnyx_edini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c_izdelij_ili_parametrov_texnologicheskix_proc.htm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9D"/>
    <w:rsid w:val="0010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A8A79-5C5C-4C0E-B488-9F3D84E6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arametrov_kachestva_detalej_sborochnyx_edinic_izdelij_ili_parametrov_texnologicheskix_pr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параметров качества деталей, сборочных единиц, изделий или параметров технологических процессов и готовой продукции, не обеспеченных надлежащим контролем (измерениями) на предприятии.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2022-08-25T12:29:00Z</dcterms:created>
  <dcterms:modified xsi:type="dcterms:W3CDTF">2022-08-25T12:29:00Z</dcterms:modified>
</cp:coreProperties>
</file>