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5C49">
      <w:pPr>
        <w:pStyle w:val="1"/>
        <w:rPr>
          <w:rFonts w:eastAsia="Times New Roman"/>
        </w:rPr>
      </w:pPr>
      <w:r>
        <w:rPr>
          <w:rFonts w:eastAsia="Times New Roman"/>
        </w:rPr>
        <w:t>Ведомость операций уполномоченного подразделения неучастника бюджетного процесса с денежными средствами</w:t>
      </w:r>
    </w:p>
    <w:p w:rsidR="00000000" w:rsidRDefault="00525C49">
      <w:pPr>
        <w:pStyle w:val="right"/>
      </w:pPr>
      <w:r>
        <w:t xml:space="preserve">Приложение N 5 к Правилам обеспечения наличными деньгами организаций, </w:t>
      </w:r>
      <w:r>
        <w:t>лицевые счета которым открыты в территориальных органах Федерального казначейства, утвержденным Приказом Министерства финансов Российской Федерации от 31.12.2010 N 199н</w:t>
      </w:r>
    </w:p>
    <w:p w:rsidR="00000000" w:rsidRDefault="00525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C49">
      <w:pPr>
        <w:pStyle w:val="HTML"/>
      </w:pPr>
      <w:r>
        <w:t xml:space="preserve">                                 ВЕДОМОСТЬ</w:t>
      </w:r>
    </w:p>
    <w:p w:rsidR="00000000" w:rsidRDefault="00525C49">
      <w:pPr>
        <w:pStyle w:val="HTML"/>
      </w:pPr>
      <w:r>
        <w:t>операций уполномоченного подразделения неуч</w:t>
      </w:r>
      <w:r>
        <w:t>астника</w:t>
      </w:r>
    </w:p>
    <w:p w:rsidR="00000000" w:rsidRDefault="00525C49">
      <w:pPr>
        <w:pStyle w:val="HTML"/>
      </w:pPr>
      <w:r>
        <w:t>бюджетного процесса с денежными средствами</w:t>
      </w:r>
    </w:p>
    <w:p w:rsidR="00000000" w:rsidRDefault="00525C49">
      <w:pPr>
        <w:pStyle w:val="HTML"/>
      </w:pPr>
    </w:p>
    <w:p w:rsidR="00000000" w:rsidRDefault="00525C49">
      <w:pPr>
        <w:pStyle w:val="HTML"/>
      </w:pPr>
      <w:r>
        <w:t>-------------</w:t>
      </w:r>
    </w:p>
    <w:p w:rsidR="00000000" w:rsidRDefault="00525C49">
      <w:pPr>
        <w:pStyle w:val="HTML"/>
      </w:pPr>
      <w:r>
        <w:t>¦   Коды    ¦</w:t>
      </w:r>
    </w:p>
    <w:p w:rsidR="00000000" w:rsidRDefault="00525C49">
      <w:pPr>
        <w:pStyle w:val="HTML"/>
      </w:pPr>
      <w:r>
        <w:t>+-----------+</w:t>
      </w:r>
    </w:p>
    <w:p w:rsidR="00000000" w:rsidRDefault="00525C49">
      <w:pPr>
        <w:pStyle w:val="HTML"/>
      </w:pPr>
      <w:r>
        <w:t>Форма по КФД ¦  0531738  ¦</w:t>
      </w:r>
    </w:p>
    <w:p w:rsidR="00000000" w:rsidRDefault="00525C49">
      <w:pPr>
        <w:pStyle w:val="HTML"/>
      </w:pPr>
      <w:r>
        <w:t>+-----------+</w:t>
      </w:r>
    </w:p>
    <w:p w:rsidR="00000000" w:rsidRDefault="00525C49">
      <w:pPr>
        <w:pStyle w:val="HTML"/>
      </w:pPr>
      <w:r>
        <w:t>за "__" ______ 20__ г.          Дата ¦           ¦</w:t>
      </w:r>
    </w:p>
    <w:p w:rsidR="00000000" w:rsidRDefault="00525C49">
      <w:pPr>
        <w:pStyle w:val="HTML"/>
      </w:pPr>
      <w:r>
        <w:t>+-----------+</w:t>
      </w:r>
    </w:p>
    <w:p w:rsidR="00000000" w:rsidRDefault="00525C49">
      <w:pPr>
        <w:pStyle w:val="HTML"/>
      </w:pPr>
      <w:r>
        <w:t xml:space="preserve">Наименование органа                                     </w:t>
      </w:r>
      <w:r>
        <w:t xml:space="preserve">      ¦           ¦</w:t>
      </w:r>
    </w:p>
    <w:p w:rsidR="00000000" w:rsidRDefault="00525C49">
      <w:pPr>
        <w:pStyle w:val="HTML"/>
      </w:pPr>
      <w:r>
        <w:t>Федерального казначейства    ___________________      по КОФК ¦           ¦</w:t>
      </w:r>
    </w:p>
    <w:p w:rsidR="00000000" w:rsidRDefault="00525C49">
      <w:pPr>
        <w:pStyle w:val="HTML"/>
      </w:pPr>
      <w:r>
        <w:t>+-----------+</w:t>
      </w:r>
    </w:p>
    <w:p w:rsidR="00000000" w:rsidRDefault="00525C49">
      <w:pPr>
        <w:pStyle w:val="HTML"/>
      </w:pPr>
      <w:r>
        <w:t>Наименование уполномоченного                                  ¦           ¦</w:t>
      </w:r>
    </w:p>
    <w:p w:rsidR="00000000" w:rsidRDefault="00525C49">
      <w:pPr>
        <w:pStyle w:val="HTML"/>
      </w:pPr>
      <w:r>
        <w:t xml:space="preserve">подразделения                ___________________              ¦       </w:t>
      </w:r>
      <w:r>
        <w:t xml:space="preserve">    ¦</w:t>
      </w:r>
    </w:p>
    <w:p w:rsidR="00000000" w:rsidRDefault="00525C49">
      <w:pPr>
        <w:pStyle w:val="HTML"/>
      </w:pPr>
      <w:r>
        <w:t>+-----------+</w:t>
      </w:r>
    </w:p>
    <w:p w:rsidR="00000000" w:rsidRDefault="00525C49">
      <w:pPr>
        <w:pStyle w:val="HTML"/>
      </w:pPr>
      <w:r>
        <w:t>Единица измерения: руб.                                       ¦           ¦</w:t>
      </w:r>
    </w:p>
    <w:p w:rsidR="00000000" w:rsidRDefault="00525C49">
      <w:pPr>
        <w:pStyle w:val="HTML"/>
      </w:pPr>
      <w:r>
        <w:t>(с точностью до второго десятичного знака)            по ОКЕИ ¦    383    ¦</w:t>
      </w:r>
    </w:p>
    <w:p w:rsidR="00000000" w:rsidRDefault="00525C49">
      <w:pPr>
        <w:pStyle w:val="HTML"/>
      </w:pPr>
      <w:r>
        <w:t>-------------</w:t>
      </w:r>
    </w:p>
    <w:p w:rsidR="00000000" w:rsidRDefault="00525C49">
      <w:pPr>
        <w:pStyle w:val="HTML"/>
      </w:pPr>
    </w:p>
    <w:p w:rsidR="00000000" w:rsidRDefault="00525C49">
      <w:pPr>
        <w:pStyle w:val="HTML"/>
      </w:pPr>
      <w:r>
        <w:t>-------------</w:t>
      </w:r>
    </w:p>
    <w:p w:rsidR="00000000" w:rsidRDefault="00525C49">
      <w:pPr>
        <w:pStyle w:val="HTML"/>
      </w:pPr>
      <w:r>
        <w:t>Остаток на начало дня ¦           ¦</w:t>
      </w:r>
    </w:p>
    <w:p w:rsidR="00000000" w:rsidRDefault="00525C49">
      <w:pPr>
        <w:pStyle w:val="HTML"/>
      </w:pPr>
      <w:r>
        <w:t>-------------</w:t>
      </w:r>
    </w:p>
    <w:p w:rsidR="00000000" w:rsidRDefault="00525C49">
      <w:pPr>
        <w:pStyle w:val="HTML"/>
      </w:pPr>
    </w:p>
    <w:p w:rsidR="00000000" w:rsidRDefault="00525C49">
      <w:pPr>
        <w:pStyle w:val="HTML"/>
      </w:pPr>
      <w:r>
        <w:t>---------------------------------------------------------------------------</w:t>
      </w:r>
    </w:p>
    <w:p w:rsidR="00000000" w:rsidRDefault="00525C49">
      <w:pPr>
        <w:pStyle w:val="HTML"/>
      </w:pPr>
      <w:r>
        <w:t>N ¦            Документ            ¦    Поступило     ¦      Списано</w:t>
      </w:r>
    </w:p>
    <w:p w:rsidR="00000000" w:rsidRDefault="00525C49">
      <w:pPr>
        <w:pStyle w:val="HTML"/>
      </w:pPr>
      <w:r>
        <w:t>п/п+--------------------------------+                  ¦</w:t>
      </w:r>
    </w:p>
    <w:p w:rsidR="00000000" w:rsidRDefault="00525C49">
      <w:pPr>
        <w:pStyle w:val="HTML"/>
      </w:pPr>
      <w:r>
        <w:t>¦       номер       ¦    дата    ¦                  ¦</w:t>
      </w:r>
    </w:p>
    <w:p w:rsidR="00000000" w:rsidRDefault="00525C49">
      <w:pPr>
        <w:pStyle w:val="HTML"/>
      </w:pPr>
      <w:r>
        <w:t>----+-------------------+------------+------------------+------------------</w:t>
      </w:r>
    </w:p>
    <w:p w:rsidR="00000000" w:rsidRDefault="00525C49">
      <w:pPr>
        <w:pStyle w:val="HTML"/>
      </w:pPr>
      <w:r>
        <w:t>1 ¦          2        ¦      3     ¦        4         ¦         5</w:t>
      </w:r>
    </w:p>
    <w:p w:rsidR="00000000" w:rsidRDefault="00525C49">
      <w:pPr>
        <w:pStyle w:val="HTML"/>
      </w:pPr>
      <w:r>
        <w:t>----+-------------------+------------+------------------+------------------</w:t>
      </w:r>
    </w:p>
    <w:p w:rsidR="00000000" w:rsidRDefault="00525C49">
      <w:pPr>
        <w:pStyle w:val="HTML"/>
      </w:pPr>
      <w:r>
        <w:t xml:space="preserve">¦                   ¦            ¦    </w:t>
      </w:r>
      <w:r>
        <w:t xml:space="preserve">              ¦                 ¦</w:t>
      </w:r>
    </w:p>
    <w:p w:rsidR="00000000" w:rsidRDefault="00525C49">
      <w:pPr>
        <w:pStyle w:val="HTML"/>
      </w:pPr>
      <w:r>
        <w:t>----+-------------------+------------+------------------+-----------------+</w:t>
      </w:r>
    </w:p>
    <w:p w:rsidR="00000000" w:rsidRDefault="00525C49">
      <w:pPr>
        <w:pStyle w:val="HTML"/>
      </w:pPr>
      <w:r>
        <w:t>¦                   ¦            ¦                  ¦                 ¦</w:t>
      </w:r>
    </w:p>
    <w:p w:rsidR="00000000" w:rsidRDefault="00525C49">
      <w:pPr>
        <w:pStyle w:val="HTML"/>
      </w:pPr>
      <w:r>
        <w:t>----+-------------------+------------+------------------+-----------------</w:t>
      </w:r>
      <w:r>
        <w:t>+</w:t>
      </w:r>
    </w:p>
    <w:p w:rsidR="00000000" w:rsidRDefault="00525C49">
      <w:pPr>
        <w:pStyle w:val="HTML"/>
      </w:pPr>
      <w:r>
        <w:t>¦                   ¦            ¦                  ¦                 ¦</w:t>
      </w:r>
    </w:p>
    <w:p w:rsidR="00000000" w:rsidRDefault="00525C49">
      <w:pPr>
        <w:pStyle w:val="HTML"/>
      </w:pPr>
      <w:r>
        <w:t>----+-------------------+------------+------------------+------------------</w:t>
      </w:r>
    </w:p>
    <w:p w:rsidR="00000000" w:rsidRDefault="00525C49">
      <w:pPr>
        <w:pStyle w:val="HTML"/>
      </w:pPr>
    </w:p>
    <w:p w:rsidR="00000000" w:rsidRDefault="00525C49">
      <w:pPr>
        <w:pStyle w:val="HTML"/>
      </w:pPr>
      <w:r>
        <w:t>--------------------------------------</w:t>
      </w:r>
    </w:p>
    <w:p w:rsidR="00000000" w:rsidRDefault="00525C49">
      <w:pPr>
        <w:pStyle w:val="HTML"/>
      </w:pPr>
      <w:r>
        <w:t>Сумма оборотов за день ¦                  ¦                 ¦</w:t>
      </w:r>
    </w:p>
    <w:p w:rsidR="00000000" w:rsidRDefault="00525C49">
      <w:pPr>
        <w:pStyle w:val="HTML"/>
      </w:pPr>
      <w:r>
        <w:t>----</w:t>
      </w:r>
      <w:r>
        <w:t>---------------+------------------</w:t>
      </w:r>
    </w:p>
    <w:p w:rsidR="00000000" w:rsidRDefault="00525C49">
      <w:pPr>
        <w:pStyle w:val="HTML"/>
      </w:pPr>
    </w:p>
    <w:p w:rsidR="00000000" w:rsidRDefault="00525C49">
      <w:pPr>
        <w:pStyle w:val="HTML"/>
      </w:pPr>
      <w:r>
        <w:t>---------------</w:t>
      </w:r>
    </w:p>
    <w:p w:rsidR="00000000" w:rsidRDefault="00525C49">
      <w:pPr>
        <w:pStyle w:val="HTML"/>
      </w:pPr>
      <w:r>
        <w:t>Остаток на конец дня ¦             ¦</w:t>
      </w:r>
    </w:p>
    <w:p w:rsidR="00000000" w:rsidRDefault="00525C49">
      <w:pPr>
        <w:pStyle w:val="HTML"/>
      </w:pPr>
      <w:r>
        <w:t>---------------</w:t>
      </w:r>
    </w:p>
    <w:p w:rsidR="00000000" w:rsidRDefault="00525C49">
      <w:pPr>
        <w:pStyle w:val="HTML"/>
      </w:pPr>
    </w:p>
    <w:p w:rsidR="00000000" w:rsidRDefault="00525C49">
      <w:pPr>
        <w:pStyle w:val="HTML"/>
      </w:pPr>
      <w:r>
        <w:lastRenderedPageBreak/>
        <w:t>Ответственный</w:t>
      </w:r>
    </w:p>
    <w:p w:rsidR="00000000" w:rsidRDefault="00525C49">
      <w:pPr>
        <w:pStyle w:val="HTML"/>
      </w:pPr>
      <w:r>
        <w:t>исполнитель   _____________ ___________ _______________________ ___________</w:t>
      </w:r>
    </w:p>
    <w:p w:rsidR="00000000" w:rsidRDefault="00525C49">
      <w:pPr>
        <w:pStyle w:val="HTML"/>
      </w:pPr>
      <w:r>
        <w:t>(должность)   (подпись)   (расшифровка подписи)   (телефон)</w:t>
      </w:r>
    </w:p>
    <w:p w:rsidR="00000000" w:rsidRDefault="00525C49">
      <w:pPr>
        <w:pStyle w:val="HTML"/>
      </w:pPr>
    </w:p>
    <w:p w:rsidR="00000000" w:rsidRDefault="00525C49">
      <w:pPr>
        <w:pStyle w:val="HTML"/>
      </w:pPr>
      <w:r>
        <w:t>Номер страницы ___</w:t>
      </w:r>
    </w:p>
    <w:p w:rsidR="00000000" w:rsidRDefault="00525C49">
      <w:pPr>
        <w:pStyle w:val="HTML"/>
      </w:pPr>
      <w:r>
        <w:t>Всего страниц ____</w:t>
      </w:r>
    </w:p>
    <w:p w:rsidR="00000000" w:rsidRDefault="00525C49">
      <w:pPr>
        <w:pStyle w:val="HTML"/>
      </w:pPr>
    </w:p>
    <w:p w:rsidR="00000000" w:rsidRDefault="00525C49">
      <w:pPr>
        <w:pStyle w:val="HTML"/>
      </w:pPr>
      <w:r>
        <w:t>"__" _____________ 20__ г.</w:t>
      </w:r>
    </w:p>
    <w:p w:rsidR="00000000" w:rsidRDefault="00525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C49">
      <w:pPr>
        <w:pStyle w:val="right"/>
      </w:pPr>
      <w:r>
        <w:t>Источник - Приказ Минфина России от 31.12.2010 № 199н (с изменениями и дополнениями на 2012 год)</w:t>
      </w:r>
    </w:p>
    <w:p w:rsidR="00000000" w:rsidRDefault="00525C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ф/obrazecy/vedomost_operacij_upolnomochennogo_podrazdeleniya_neuchastnika_byudzhetnogo_processa_s_denezhnymi_sredstv.htm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C49"/>
    <w:rsid w:val="0052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925476-EC0C-4845-86DD-F9A9F0965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operacij_upolnomochennogo_podrazdeleniya_neuchastnika_byudzhetnogo_processa_s_denezhnymi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операций уполномоченного подразделения неучастника бюджетного процесса с денежными средствами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2022-08-25T12:27:00Z</dcterms:created>
  <dcterms:modified xsi:type="dcterms:W3CDTF">2022-08-25T12:27:00Z</dcterms:modified>
</cp:coreProperties>
</file>