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7BB9">
      <w:pPr>
        <w:pStyle w:val="1"/>
        <w:rPr>
          <w:rFonts w:eastAsia="Times New Roman"/>
        </w:rPr>
      </w:pPr>
      <w:r>
        <w:rPr>
          <w:rFonts w:eastAsia="Times New Roman"/>
        </w:rPr>
        <w:t>Ведомость. Оконечные расходы. Форма № CN 64</w:t>
      </w:r>
    </w:p>
    <w:p w:rsidR="00000000" w:rsidRDefault="00047BB9">
      <w:pPr>
        <w:pStyle w:val="right"/>
      </w:pPr>
      <w:r>
        <w:t>Приложение к Регламенту письменной корреспонденции</w:t>
      </w:r>
    </w:p>
    <w:p w:rsidR="00000000" w:rsidRDefault="0004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B9">
      <w:pPr>
        <w:pStyle w:val="HTML"/>
      </w:pPr>
      <w:r>
        <w:t>Назначенный оператор                 ВЕДОМОСТЬ                        CN 64</w:t>
      </w:r>
    </w:p>
    <w:p w:rsidR="00000000" w:rsidRDefault="00047BB9">
      <w:pPr>
        <w:pStyle w:val="HTML"/>
      </w:pPr>
      <w:r>
        <w:t>Оконечные расходы</w:t>
      </w:r>
    </w:p>
    <w:p w:rsidR="00000000" w:rsidRDefault="00047BB9">
      <w:pPr>
        <w:pStyle w:val="HTML"/>
      </w:pPr>
      <w:r>
        <w:t>Дата</w:t>
      </w:r>
    </w:p>
    <w:p w:rsidR="00000000" w:rsidRDefault="00047BB9">
      <w:pPr>
        <w:pStyle w:val="HTML"/>
      </w:pPr>
    </w:p>
    <w:p w:rsidR="00000000" w:rsidRDefault="00047BB9">
      <w:pPr>
        <w:pStyle w:val="HTML"/>
      </w:pPr>
      <w:r>
        <w:t>Указания</w:t>
      </w:r>
    </w:p>
    <w:p w:rsidR="00000000" w:rsidRDefault="00047BB9">
      <w:pPr>
        <w:pStyle w:val="HTML"/>
      </w:pPr>
      <w:r>
        <w:t>Ведомость сальдо отдельного счета CN 61</w:t>
      </w:r>
    </w:p>
    <w:p w:rsidR="00000000" w:rsidRDefault="00047BB9">
      <w:pPr>
        <w:pStyle w:val="HTML"/>
      </w:pPr>
      <w:r>
        <w:t>------------------------------------------</w:t>
      </w:r>
    </w:p>
    <w:p w:rsidR="00000000" w:rsidRDefault="00047BB9">
      <w:pPr>
        <w:pStyle w:val="HTML"/>
      </w:pPr>
      <w:r>
        <w:t>¦               ---       ---Через       ¦</w:t>
      </w:r>
    </w:p>
    <w:p w:rsidR="00000000" w:rsidRDefault="00047BB9">
      <w:pPr>
        <w:pStyle w:val="HTML"/>
      </w:pPr>
      <w:r>
        <w:t>¦Способ оплаты  ¦ ¦Прямая ¦ ¦UPU*Clearing¦</w:t>
      </w:r>
    </w:p>
    <w:p w:rsidR="00000000" w:rsidRDefault="00047BB9">
      <w:pPr>
        <w:pStyle w:val="HTML"/>
      </w:pPr>
      <w:r>
        <w:t>+---------------+-+-------+-+------------+---------------------------------</w:t>
      </w:r>
    </w:p>
    <w:p w:rsidR="00000000" w:rsidRDefault="00047BB9">
      <w:pPr>
        <w:pStyle w:val="HTML"/>
      </w:pPr>
      <w:r>
        <w:t>¦Причитающи</w:t>
      </w:r>
      <w:r>
        <w:t>еся  ¦                                       ¦Год, за который  ¦</w:t>
      </w:r>
    </w:p>
    <w:p w:rsidR="00000000" w:rsidRDefault="00047BB9">
      <w:pPr>
        <w:pStyle w:val="HTML"/>
      </w:pPr>
      <w:r>
        <w:t>¦суммы          +-¬               ---                    причитаются суммы¦</w:t>
      </w:r>
    </w:p>
    <w:p w:rsidR="00000000" w:rsidRDefault="00047BB9">
      <w:pPr>
        <w:pStyle w:val="HTML"/>
      </w:pPr>
      <w:r>
        <w:t>¦               ¦ ¦предварительно ¦ ¦окончательно                         ¦</w:t>
      </w:r>
    </w:p>
    <w:p w:rsidR="00000000" w:rsidRDefault="00047BB9">
      <w:pPr>
        <w:pStyle w:val="HTML"/>
      </w:pPr>
      <w:r>
        <w:t>----------------+-+---------------+-+--</w:t>
      </w:r>
      <w:r>
        <w:t>------------------------------------</w:t>
      </w:r>
    </w:p>
    <w:p w:rsidR="00000000" w:rsidRDefault="00047BB9">
      <w:pPr>
        <w:pStyle w:val="HTML"/>
      </w:pPr>
    </w:p>
    <w:p w:rsidR="00000000" w:rsidRDefault="00047BB9">
      <w:pPr>
        <w:pStyle w:val="HTML"/>
      </w:pPr>
      <w:r>
        <w:t>---------------------------------------------------------------------------</w:t>
      </w:r>
    </w:p>
    <w:p w:rsidR="00000000" w:rsidRDefault="00047BB9">
      <w:pPr>
        <w:pStyle w:val="HTML"/>
      </w:pPr>
      <w:r>
        <w:t>¦Перенос из ведомости CN 64 за предыдущий год                             ¦</w:t>
      </w:r>
    </w:p>
    <w:p w:rsidR="00000000" w:rsidRDefault="00047BB9">
      <w:pPr>
        <w:pStyle w:val="HTML"/>
      </w:pPr>
      <w:r>
        <w:t>+-----------------------------------------------------------------</w:t>
      </w:r>
      <w:r>
        <w:t>--------+</w:t>
      </w:r>
    </w:p>
    <w:p w:rsidR="00000000" w:rsidRDefault="00047BB9">
      <w:pPr>
        <w:pStyle w:val="HTML"/>
      </w:pPr>
      <w:r>
        <w:t>¦               ¦   Назначенный оператор,  ¦Корреспондирующий назначенный ¦</w:t>
      </w:r>
    </w:p>
    <w:p w:rsidR="00000000" w:rsidRDefault="00047BB9">
      <w:pPr>
        <w:pStyle w:val="HTML"/>
      </w:pPr>
      <w:r>
        <w:t>¦               ¦  составивший ведомость   ¦         оператор             ¦</w:t>
      </w:r>
    </w:p>
    <w:p w:rsidR="00000000" w:rsidRDefault="00047BB9">
      <w:pPr>
        <w:pStyle w:val="HTML"/>
      </w:pPr>
      <w:r>
        <w:t>¦Перенос из     ¦                          ¦                              ¦</w:t>
      </w:r>
    </w:p>
    <w:p w:rsidR="00000000" w:rsidRDefault="00047BB9">
      <w:pPr>
        <w:pStyle w:val="HTML"/>
      </w:pPr>
      <w:r>
        <w:t>¦отдельного     +-</w:t>
      </w:r>
      <w:r>
        <w:t>-------------------------+------------------------------+</w:t>
      </w:r>
    </w:p>
    <w:p w:rsidR="00000000" w:rsidRDefault="00047BB9">
      <w:pPr>
        <w:pStyle w:val="HTML"/>
      </w:pPr>
      <w:r>
        <w:t>¦счета CN 61    ¦СПЗ                       ¦СПЗ                           ¦</w:t>
      </w:r>
    </w:p>
    <w:p w:rsidR="00000000" w:rsidRDefault="00047BB9">
      <w:pPr>
        <w:pStyle w:val="HTML"/>
      </w:pPr>
      <w:r>
        <w:t>¦               ¦                          ¦                              ¦</w:t>
      </w:r>
    </w:p>
    <w:p w:rsidR="00000000" w:rsidRDefault="00047BB9">
      <w:pPr>
        <w:pStyle w:val="HTML"/>
      </w:pPr>
      <w:r>
        <w:t>+---------------+--------------------------+--</w:t>
      </w:r>
      <w:r>
        <w:t>----------------------------+</w:t>
      </w:r>
    </w:p>
    <w:p w:rsidR="00000000" w:rsidRDefault="00047BB9">
      <w:pPr>
        <w:pStyle w:val="HTML"/>
      </w:pPr>
      <w:r>
        <w:t>¦Предварительная¦                          ¦                              ¦</w:t>
      </w:r>
    </w:p>
    <w:p w:rsidR="00000000" w:rsidRDefault="00047BB9">
      <w:pPr>
        <w:pStyle w:val="HTML"/>
      </w:pPr>
      <w:r>
        <w:t>¦оплата         ¦                          ¦                              ¦</w:t>
      </w:r>
    </w:p>
    <w:p w:rsidR="00000000" w:rsidRDefault="00047BB9">
      <w:pPr>
        <w:pStyle w:val="HTML"/>
      </w:pPr>
      <w:r>
        <w:t xml:space="preserve">¦произведена    ¦                          ¦                             </w:t>
      </w:r>
      <w:r>
        <w:t xml:space="preserve"> ¦</w:t>
      </w:r>
    </w:p>
    <w:p w:rsidR="00000000" w:rsidRDefault="00047BB9">
      <w:pPr>
        <w:pStyle w:val="HTML"/>
      </w:pPr>
      <w:r>
        <w:t>+-              +--------------------------+------------------------------+</w:t>
      </w:r>
    </w:p>
    <w:p w:rsidR="00000000" w:rsidRDefault="00047BB9">
      <w:pPr>
        <w:pStyle w:val="HTML"/>
      </w:pPr>
      <w:r>
        <w:t>¦Оплативший     ¦                          ¦                              ¦</w:t>
      </w:r>
    </w:p>
    <w:p w:rsidR="00000000" w:rsidRDefault="00047BB9">
      <w:pPr>
        <w:pStyle w:val="HTML"/>
      </w:pPr>
      <w:r>
        <w:t>¦назначенный    ¦       -----------        ¦        --------------        ¦</w:t>
      </w:r>
    </w:p>
    <w:p w:rsidR="00000000" w:rsidRDefault="00047BB9">
      <w:pPr>
        <w:pStyle w:val="HTML"/>
      </w:pPr>
      <w:r>
        <w:t xml:space="preserve">¦оператор       ¦        </w:t>
      </w:r>
      <w:r>
        <w:t xml:space="preserve">                  ¦                              ¦</w:t>
      </w:r>
    </w:p>
    <w:p w:rsidR="00000000" w:rsidRDefault="00047BB9">
      <w:pPr>
        <w:pStyle w:val="HTML"/>
      </w:pPr>
      <w:r>
        <w:t>+---------------+--------------------------+------------------------------+</w:t>
      </w:r>
    </w:p>
    <w:p w:rsidR="00000000" w:rsidRDefault="00047BB9">
      <w:pPr>
        <w:pStyle w:val="HTML"/>
      </w:pPr>
      <w:r>
        <w:t>¦          Итого¦                          ¦                              ¦</w:t>
      </w:r>
    </w:p>
    <w:p w:rsidR="00000000" w:rsidRDefault="00047BB9">
      <w:pPr>
        <w:pStyle w:val="HTML"/>
      </w:pPr>
      <w:r>
        <w:t>¦               +--------------------------+---------</w:t>
      </w:r>
      <w:r>
        <w:t>---------------------+</w:t>
      </w:r>
    </w:p>
    <w:p w:rsidR="00000000" w:rsidRDefault="00047BB9">
      <w:pPr>
        <w:pStyle w:val="HTML"/>
      </w:pPr>
      <w:r>
        <w:t>¦          Вычет¦                          ¦                              ¦</w:t>
      </w:r>
    </w:p>
    <w:p w:rsidR="00000000" w:rsidRDefault="00047BB9">
      <w:pPr>
        <w:pStyle w:val="HTML"/>
      </w:pPr>
      <w:r>
        <w:t>+-              +--------------------------+------------------------------+</w:t>
      </w:r>
    </w:p>
    <w:p w:rsidR="00000000" w:rsidRDefault="00047BB9">
      <w:pPr>
        <w:pStyle w:val="HTML"/>
      </w:pPr>
      <w:r>
        <w:t>¦Назначенный    ¦                          ¦                              ¦</w:t>
      </w:r>
    </w:p>
    <w:p w:rsidR="00000000" w:rsidRDefault="00047BB9">
      <w:pPr>
        <w:pStyle w:val="HTML"/>
      </w:pPr>
      <w:r>
        <w:t>¦опер</w:t>
      </w:r>
      <w:r>
        <w:t>атор -     ¦       -----------        ¦        --------------        ¦</w:t>
      </w:r>
    </w:p>
    <w:p w:rsidR="00000000" w:rsidRDefault="00047BB9">
      <w:pPr>
        <w:pStyle w:val="HTML"/>
      </w:pPr>
      <w:r>
        <w:t>¦кредитор       ¦                          ¦                              ¦</w:t>
      </w:r>
    </w:p>
    <w:p w:rsidR="00000000" w:rsidRDefault="00047BB9">
      <w:pPr>
        <w:pStyle w:val="HTML"/>
      </w:pPr>
      <w:r>
        <w:t>¦               +--------------------------+------------------------------+</w:t>
      </w:r>
    </w:p>
    <w:p w:rsidR="00000000" w:rsidRDefault="00047BB9">
      <w:pPr>
        <w:pStyle w:val="HTML"/>
      </w:pPr>
      <w:r>
        <w:t xml:space="preserve">¦         Сальдо¦                </w:t>
      </w:r>
      <w:r>
        <w:t xml:space="preserve">          ¦                              ¦</w:t>
      </w:r>
    </w:p>
    <w:p w:rsidR="00000000" w:rsidRDefault="00047BB9">
      <w:pPr>
        <w:pStyle w:val="HTML"/>
      </w:pPr>
      <w:r>
        <w:t>+---------------+--------------------------+------------------------------+</w:t>
      </w:r>
    </w:p>
    <w:p w:rsidR="00000000" w:rsidRDefault="00047BB9">
      <w:pPr>
        <w:pStyle w:val="HTML"/>
      </w:pPr>
      <w:r>
        <w:t>¦Сумма,         ¦СПЗ                       ¦                              ¦</w:t>
      </w:r>
    </w:p>
    <w:p w:rsidR="00000000" w:rsidRDefault="00047BB9">
      <w:pPr>
        <w:pStyle w:val="HTML"/>
      </w:pPr>
      <w:r>
        <w:t xml:space="preserve">¦подлежащая     ¦                          ¦                 </w:t>
      </w:r>
      <w:r>
        <w:t xml:space="preserve">             ¦</w:t>
      </w:r>
    </w:p>
    <w:p w:rsidR="00000000" w:rsidRDefault="00047BB9">
      <w:pPr>
        <w:pStyle w:val="HTML"/>
      </w:pPr>
      <w:r>
        <w:t>¦перечислению в ¦                          ¦                              ¦</w:t>
      </w:r>
    </w:p>
    <w:p w:rsidR="00000000" w:rsidRDefault="00047BB9">
      <w:pPr>
        <w:pStyle w:val="HTML"/>
      </w:pPr>
      <w:r>
        <w:t>¦ФУКС,          ¦                          ¦                              ¦</w:t>
      </w:r>
    </w:p>
    <w:p w:rsidR="00000000" w:rsidRDefault="00047BB9">
      <w:pPr>
        <w:pStyle w:val="HTML"/>
      </w:pPr>
      <w:r>
        <w:t>¦перенесенная из¦                          ¦                              ¦</w:t>
      </w:r>
    </w:p>
    <w:p w:rsidR="00000000" w:rsidRDefault="00047BB9">
      <w:pPr>
        <w:pStyle w:val="HTML"/>
      </w:pPr>
      <w:r>
        <w:t xml:space="preserve">¦отдельного  </w:t>
      </w:r>
      <w:r>
        <w:t xml:space="preserve">   ¦                          ¦                              ¦</w:t>
      </w:r>
    </w:p>
    <w:p w:rsidR="00000000" w:rsidRDefault="00047BB9">
      <w:pPr>
        <w:pStyle w:val="HTML"/>
      </w:pPr>
      <w:r>
        <w:t>¦счета CN 61    ¦                          ¦                              ¦</w:t>
      </w:r>
    </w:p>
    <w:p w:rsidR="00000000" w:rsidRDefault="00047BB9">
      <w:pPr>
        <w:pStyle w:val="HTML"/>
      </w:pPr>
      <w:r>
        <w:t>¦Конвенция,     ¦                          ¦                              ¦</w:t>
      </w:r>
    </w:p>
    <w:p w:rsidR="00000000" w:rsidRDefault="00047BB9">
      <w:pPr>
        <w:pStyle w:val="HTML"/>
      </w:pPr>
      <w:r>
        <w:t xml:space="preserve">¦ст. 30 и Регл. ¦                        </w:t>
      </w:r>
      <w:r>
        <w:t xml:space="preserve">  ¦                              ¦</w:t>
      </w:r>
    </w:p>
    <w:p w:rsidR="00000000" w:rsidRDefault="00047BB9">
      <w:pPr>
        <w:pStyle w:val="HTML"/>
      </w:pPr>
      <w:r>
        <w:t>¦письм. кор-ции,¦                          ¦                              ¦</w:t>
      </w:r>
    </w:p>
    <w:p w:rsidR="00000000" w:rsidRDefault="00047BB9">
      <w:pPr>
        <w:pStyle w:val="HTML"/>
      </w:pPr>
      <w:r>
        <w:lastRenderedPageBreak/>
        <w:t xml:space="preserve">¦ст. РК 234)  </w:t>
      </w:r>
      <w:r>
        <w:rPr>
          <w:vertAlign w:val="superscript"/>
        </w:rPr>
        <w:t>1</w:t>
      </w:r>
      <w:r>
        <w:t xml:space="preserve"> ¦                          ¦                              ¦</w:t>
      </w:r>
    </w:p>
    <w:p w:rsidR="00000000" w:rsidRDefault="00047BB9">
      <w:pPr>
        <w:pStyle w:val="HTML"/>
      </w:pPr>
      <w:r>
        <w:t>+---------------+--------------------------+------------------------------+</w:t>
      </w:r>
    </w:p>
    <w:p w:rsidR="00000000" w:rsidRDefault="00047BB9">
      <w:pPr>
        <w:pStyle w:val="HTML"/>
      </w:pPr>
      <w:r>
        <w:t>¦Дополнительная информация                                                ¦</w:t>
      </w:r>
    </w:p>
    <w:p w:rsidR="00000000" w:rsidRDefault="00047BB9">
      <w:pPr>
        <w:pStyle w:val="HTML"/>
      </w:pPr>
      <w:r>
        <w:t>+-------------------------------------------------------------------------+</w:t>
      </w:r>
    </w:p>
    <w:p w:rsidR="00000000" w:rsidRDefault="00047BB9">
      <w:pPr>
        <w:pStyle w:val="HTML"/>
      </w:pPr>
      <w:r>
        <w:t>+-¬В установленный срок ника</w:t>
      </w:r>
      <w:r>
        <w:t>ких замечаний от назначенного                 ¦</w:t>
      </w:r>
    </w:p>
    <w:p w:rsidR="00000000" w:rsidRDefault="00047BB9">
      <w:pPr>
        <w:pStyle w:val="HTML"/>
      </w:pPr>
      <w:r>
        <w:t>¦ ¦оператора-дебитора не поступило                                        ¦</w:t>
      </w:r>
    </w:p>
    <w:p w:rsidR="00000000" w:rsidRDefault="00047BB9">
      <w:pPr>
        <w:pStyle w:val="HTML"/>
      </w:pPr>
      <w:r>
        <w:t>--+------------------------------------------------------------------------</w:t>
      </w:r>
    </w:p>
    <w:p w:rsidR="00000000" w:rsidRDefault="00047BB9">
      <w:pPr>
        <w:pStyle w:val="HTML"/>
      </w:pPr>
      <w:r>
        <w:t>Назначенный оператор,                  Рассмотрено и утв</w:t>
      </w:r>
      <w:r>
        <w:t>ерждено назначенным</w:t>
      </w:r>
    </w:p>
    <w:p w:rsidR="00000000" w:rsidRDefault="00047BB9">
      <w:pPr>
        <w:pStyle w:val="HTML"/>
      </w:pPr>
      <w:r>
        <w:t>составивший ведомость                  оператором-дебитором</w:t>
      </w:r>
    </w:p>
    <w:p w:rsidR="00000000" w:rsidRDefault="00047BB9">
      <w:pPr>
        <w:pStyle w:val="HTML"/>
      </w:pPr>
      <w:r>
        <w:t>Подпись                                Дата, место и подпись</w:t>
      </w:r>
    </w:p>
    <w:p w:rsidR="00000000" w:rsidRDefault="00047BB9">
      <w:pPr>
        <w:pStyle w:val="HTML"/>
      </w:pPr>
    </w:p>
    <w:p w:rsidR="00000000" w:rsidRDefault="00047BB9">
      <w:pPr>
        <w:pStyle w:val="HTML"/>
      </w:pPr>
      <w:r>
        <w:t>--------------------------             --------------------------</w:t>
      </w:r>
    </w:p>
    <w:p w:rsidR="00000000" w:rsidRDefault="0004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B9">
      <w:pPr>
        <w:pStyle w:val="just"/>
      </w:pPr>
      <w:r>
        <w:rPr>
          <w:vertAlign w:val="superscript"/>
        </w:rPr>
        <w:t>1</w:t>
      </w:r>
      <w:r>
        <w:t xml:space="preserve"> Назначенные операторы-бенефициары, входящие в</w:t>
      </w:r>
      <w:r>
        <w:t xml:space="preserve"> переходную систему, указывают общую сумму, относящуюся к потокам почты от назначенных операторов-вкладчиков, указанных в клеточках 2A + 2B или 2I + 2J части A ведомостей CN 61.</w:t>
      </w:r>
    </w:p>
    <w:p w:rsidR="00000000" w:rsidRDefault="00047BB9">
      <w:pPr>
        <w:pStyle w:val="just"/>
      </w:pPr>
      <w:r>
        <w:t>Назначенные операторы-бенефициары, входящие в конечную систему, указывают общу</w:t>
      </w:r>
      <w:r>
        <w:t>ю сумму, относящуюся к потокам почты от назначенных операторов-вкладчиков, указанных в клеточках 2A + 2B или 2G + 2H части B ведомостей CN 61.</w:t>
      </w:r>
    </w:p>
    <w:p w:rsidR="00000000" w:rsidRDefault="0004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B9">
      <w:pPr>
        <w:pStyle w:val="left"/>
      </w:pPr>
      <w:r>
        <w:t>Размеры: 210 x 297 мм</w:t>
      </w:r>
    </w:p>
    <w:p w:rsidR="00000000" w:rsidRDefault="00047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B9">
      <w:pPr>
        <w:pStyle w:val="right"/>
      </w:pPr>
      <w:r>
        <w:t>Источник - Регламент Всемирного почтового союза от 11.11.2008</w:t>
      </w:r>
    </w:p>
    <w:p w:rsidR="00000000" w:rsidRDefault="00047B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https://порядокправа.рф/obrazecy/vedomost_okonechnye_rasxody_forma_n_cn_64.htm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BB9"/>
    <w:rsid w:val="0004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C20C06-E491-447F-9BA4-0FB0A28F7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konechnye_rasxody_forma_n_cn_6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4470</Characters>
  <Application>Microsoft Office Word</Application>
  <DocSecurity>0</DocSecurity>
  <Lines>37</Lines>
  <Paragraphs>10</Paragraphs>
  <ScaleCrop>false</ScaleCrop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Ведомость. Оконечные расходы. Форма № CN 64 -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2022-08-25T12:27:00Z</dcterms:created>
  <dcterms:modified xsi:type="dcterms:W3CDTF">2022-08-25T12:27:00Z</dcterms:modified>
</cp:coreProperties>
</file>