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F314B">
      <w:pPr>
        <w:pStyle w:val="1"/>
        <w:rPr>
          <w:rFonts w:eastAsia="Times New Roman"/>
        </w:rPr>
      </w:pPr>
      <w:r>
        <w:rPr>
          <w:rFonts w:eastAsia="Times New Roman"/>
        </w:rPr>
        <w:t>Вахтенный журнал учета работы канатной дороги и передачи смены (рекомендуемый образец)</w:t>
      </w:r>
    </w:p>
    <w:p w:rsidR="00000000" w:rsidRDefault="006F314B">
      <w:pPr>
        <w:pStyle w:val="right"/>
      </w:pPr>
      <w:r>
        <w:t>Приложение N 6 к Федеральным нормам и правилам в области промышленной безопасности "Правила безопасности пассажирских канатных дорог и фуникулеров"</w:t>
      </w:r>
      <w:r>
        <w:t xml:space="preserve">, утвержденным приказом Федеральной службы по экологическому, технологическому и атомному надзору от 6 февраля 2014 г. N 42 </w:t>
      </w:r>
    </w:p>
    <w:p w:rsidR="00000000" w:rsidRDefault="006F314B">
      <w:pPr>
        <w:pStyle w:val="right"/>
        <w:spacing w:after="240" w:afterAutospacing="0"/>
      </w:pPr>
      <w:r>
        <w:t xml:space="preserve">Рекомендуемый образец </w:t>
      </w:r>
    </w:p>
    <w:p w:rsidR="00000000" w:rsidRDefault="006F314B">
      <w:pPr>
        <w:pStyle w:val="3"/>
        <w:rPr>
          <w:rFonts w:eastAsia="Times New Roman"/>
        </w:rPr>
      </w:pPr>
      <w:r>
        <w:rPr>
          <w:rFonts w:eastAsia="Times New Roman"/>
        </w:rPr>
        <w:t>Вахтенный журнал учета работы канатной дороги и передачи смены</w:t>
      </w:r>
    </w:p>
    <w:p w:rsidR="00000000" w:rsidRDefault="006F314B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КД __________________________ Да</w:t>
      </w:r>
      <w:r>
        <w:rPr>
          <w:rFonts w:eastAsia="Times New Roman"/>
        </w:rPr>
        <w:t>та _______________ Смена _______________ Оператор _________________________________</w:t>
      </w:r>
    </w:p>
    <w:p w:rsidR="00000000" w:rsidRDefault="006F314B">
      <w:pPr>
        <w:pStyle w:val="3"/>
        <w:rPr>
          <w:rFonts w:eastAsia="Times New Roman"/>
        </w:rPr>
      </w:pPr>
      <w:r>
        <w:rPr>
          <w:rFonts w:eastAsia="Times New Roman"/>
        </w:rPr>
        <w:t>Время начала и конца смены Число за смену Время перерыва в работе дороги Смену Причины остановки Примечание рейсов пассажиров рабочих часов начало окончание продолжительнос</w:t>
      </w:r>
      <w:r>
        <w:rPr>
          <w:rFonts w:eastAsia="Times New Roman"/>
        </w:rPr>
        <w:t>ть сдал принял</w:t>
      </w:r>
    </w:p>
    <w:p w:rsidR="00000000" w:rsidRDefault="006F314B">
      <w:pPr>
        <w:pStyle w:val="3"/>
        <w:rPr>
          <w:rFonts w:eastAsia="Times New Roman"/>
        </w:rPr>
      </w:pPr>
      <w:r>
        <w:rPr>
          <w:rFonts w:eastAsia="Times New Roman"/>
        </w:rPr>
        <w:t>1 2 3 4 5 6 7 8 9 10 11</w:t>
      </w:r>
    </w:p>
    <w:p w:rsidR="00000000" w:rsidRDefault="006F314B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6F314B">
      <w:pPr>
        <w:pStyle w:val="right"/>
      </w:pPr>
      <w:r>
        <w:t>Источник - Приказ Ростехнадзора от 06.02.2014 № 42</w:t>
      </w:r>
    </w:p>
    <w:p w:rsidR="00000000" w:rsidRDefault="006F314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https://порядокправа.рф/obrazecy/vaxtennyj_zhurnal_ucheta_raboty_kanatnoj_dorogi_i_peredachi_smeny_rekomenduemyj_obrazec.htm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314B"/>
    <w:rsid w:val="006F3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446DCBC-7231-432B-A251-EE45BA5B2B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axtennyj_zhurnal_ucheta_raboty_kanatnoj_dorogi_i_peredachi_smeny_rekomenduem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181</Words>
  <Characters>1032</Characters>
  <Application>Microsoft Office Word</Application>
  <DocSecurity>0</DocSecurity>
  <Lines>8</Lines>
  <Paragraphs>2</Paragraphs>
  <ScaleCrop>false</ScaleCrop>
  <Company/>
  <LinksUpToDate>false</LinksUpToDate>
  <CharactersWithSpaces>1211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Вахтенный журнал учета работы канатной дороги и передачи смены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2022-08-25T12:15:00Z</dcterms:created>
  <dcterms:modified xsi:type="dcterms:W3CDTF">2022-08-25T12:15:00Z</dcterms:modified>
</cp:coreProperties>
</file>