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5AD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внешним управляющим кредитора должника об удовлетворении его требований</w:t>
      </w:r>
    </w:p>
    <w:p w:rsidR="00000000" w:rsidRDefault="00055A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AD9">
      <w:pPr>
        <w:pStyle w:val="HTML"/>
      </w:pPr>
      <w:r>
        <w:t xml:space="preserve">                                        ___________________________________</w:t>
      </w:r>
    </w:p>
    <w:p w:rsidR="00000000" w:rsidRDefault="00055AD9">
      <w:pPr>
        <w:pStyle w:val="HTML"/>
      </w:pPr>
      <w:r>
        <w:t>(наименование или Ф.И.О. кредитора)</w:t>
      </w:r>
    </w:p>
    <w:p w:rsidR="00000000" w:rsidRDefault="00055AD9">
      <w:pPr>
        <w:pStyle w:val="HTML"/>
      </w:pPr>
      <w:r>
        <w:t>адрес: ___________________________,</w:t>
      </w:r>
    </w:p>
    <w:p w:rsidR="00000000" w:rsidRDefault="00055AD9">
      <w:pPr>
        <w:pStyle w:val="HTML"/>
      </w:pPr>
      <w:r>
        <w:t>телефон: ________, факс: _________,</w:t>
      </w:r>
    </w:p>
    <w:p w:rsidR="00000000" w:rsidRDefault="00055AD9">
      <w:pPr>
        <w:pStyle w:val="HTML"/>
      </w:pPr>
      <w:r>
        <w:t>адрес электронной почты: __________</w:t>
      </w:r>
    </w:p>
    <w:p w:rsidR="00000000" w:rsidRDefault="00055AD9">
      <w:pPr>
        <w:pStyle w:val="HTML"/>
      </w:pPr>
    </w:p>
    <w:p w:rsidR="00000000" w:rsidRDefault="00055AD9">
      <w:pPr>
        <w:pStyle w:val="HTML"/>
      </w:pPr>
      <w:r>
        <w:t>От ________________________________</w:t>
      </w:r>
    </w:p>
    <w:p w:rsidR="00000000" w:rsidRDefault="00055AD9">
      <w:pPr>
        <w:pStyle w:val="HTML"/>
      </w:pPr>
      <w:r>
        <w:t>(Ф.И.О. внешнего управляющего)</w:t>
      </w:r>
    </w:p>
    <w:p w:rsidR="00000000" w:rsidRDefault="00055AD9">
      <w:pPr>
        <w:pStyle w:val="HTML"/>
      </w:pPr>
      <w:r>
        <w:t>адрес: ___________________________,</w:t>
      </w:r>
    </w:p>
    <w:p w:rsidR="00000000" w:rsidRDefault="00055AD9">
      <w:pPr>
        <w:pStyle w:val="HTML"/>
      </w:pPr>
      <w:r>
        <w:t>телефон: ________, факс: _________,</w:t>
      </w:r>
    </w:p>
    <w:p w:rsidR="00000000" w:rsidRDefault="00055AD9">
      <w:pPr>
        <w:pStyle w:val="HTML"/>
      </w:pPr>
      <w:r>
        <w:t>адрес эл</w:t>
      </w:r>
      <w:r>
        <w:t>ектронной почты: __________</w:t>
      </w:r>
    </w:p>
    <w:p w:rsidR="00000000" w:rsidRDefault="00055A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AD9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УВЕДОМЛЕНИЕ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55AD9">
      <w:pPr>
        <w:pStyle w:val="just"/>
      </w:pPr>
      <w:r>
        <w:t>В соответствии с п. 1 ст. 116 (либо п. 2 ст. 117) ФЗ "О несостоятельности (банкротстве)" настоящим уведомляем Вас о следующем:</w:t>
      </w:r>
    </w:p>
    <w:p w:rsidR="00000000" w:rsidRDefault="00055AD9">
      <w:pPr>
        <w:pStyle w:val="just"/>
      </w:pPr>
      <w:r>
        <w:t>В рамках внешнего управления ваши требования, включенные в реестр требований должника</w:t>
      </w:r>
      <w:r>
        <w:t xml:space="preserve"> "_____________________", были удовлетворены в полном объеме.</w:t>
      </w:r>
    </w:p>
    <w:p w:rsidR="00000000" w:rsidRDefault="00055A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AD9">
      <w:pPr>
        <w:pStyle w:val="just"/>
      </w:pPr>
      <w:r>
        <w:t>Внешний управляющий: ____________________/________________/</w:t>
      </w:r>
    </w:p>
    <w:p w:rsidR="00000000" w:rsidRDefault="00055A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AD9">
      <w:pPr>
        <w:pStyle w:val="just"/>
      </w:pPr>
      <w:r>
        <w:t>"___"__________ ____ г.</w:t>
      </w:r>
    </w:p>
    <w:p w:rsidR="00000000" w:rsidRDefault="00055A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AD9">
      <w:pPr>
        <w:pStyle w:val="sel"/>
        <w:divId w:val="516388900"/>
      </w:pPr>
      <w:r>
        <w:t>1 В соответствии с п. 1 ст. 116 ФЗ "О несостоятельности (банкротстве)" по окончании исполнения обязательств</w:t>
      </w:r>
      <w:r>
        <w:t xml:space="preserve"> должника собственником имущества должника - унитарного предприятия, учредителями (участниками) должника либо третьим лицом или третьими лицами внешний управляющий в течение десяти дней обязан уведомить всех кредиторов, требования которых включены в реестр</w:t>
      </w:r>
      <w:r>
        <w:t xml:space="preserve"> требований кредиторов, об удовлетворении этих требований.</w:t>
      </w:r>
    </w:p>
    <w:p w:rsidR="00000000" w:rsidRDefault="00055AD9">
      <w:pPr>
        <w:pStyle w:val="just"/>
        <w:divId w:val="516388900"/>
      </w:pPr>
      <w:r>
        <w:t>В соответствии с п. 2 ст. 117 ФЗ "О несостоятельности (банкротстве)" в случае, если в ходе внешнего управления удовлетворены в соответствии с ФЗ "О несостоятельности (банкротстве)" все требования к</w:t>
      </w:r>
      <w:r>
        <w:t>редиторов, включенные в реестр требований кредиторов, внешний управляющий не позднее чем через месяц с даты удовлетворения всех требований кредиторов, включенных в реестр требований кредиторов, уведомляет об этом лиц, требования которых были включены в рее</w:t>
      </w:r>
      <w:r>
        <w:t>стр требований кредиторов, и представляет на утверждение арбитражного суда отчет внешнего управляющего.</w:t>
      </w:r>
    </w:p>
    <w:p w:rsidR="00000000" w:rsidRDefault="00055A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https://порядокправа.рф/obrazecy/uvedomlenie_vneshnim_upravlyayushhim_kreditora_dolzhnika_ob_udovletvorenii_ego_trebovanij.htm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AD9"/>
    <w:rsid w:val="0005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E4F9E7-A197-45F4-8226-EEFBE19C5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388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neshnim_upravlyayushhim_kreditora_dolzhnika_ob_udovletvorenii_ego_treb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внешним управляющим кредитора должника об удовлетворении его требований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2022-08-25T11:58:00Z</dcterms:created>
  <dcterms:modified xsi:type="dcterms:W3CDTF">2022-08-25T11:58:00Z</dcterms:modified>
</cp:coreProperties>
</file>