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1238">
      <w:pPr>
        <w:pStyle w:val="1"/>
        <w:rPr>
          <w:rFonts w:eastAsia="Times New Roman"/>
        </w:rPr>
      </w:pPr>
      <w:r>
        <w:rPr>
          <w:rFonts w:eastAsia="Times New Roman"/>
        </w:rPr>
        <w:t>Уведомление службы занятости о приостановке производства и возникновении простоя для отдельных работников (образец заполнения)</w:t>
      </w:r>
    </w:p>
    <w:p w:rsidR="00000000" w:rsidRDefault="00A61238">
      <w:pPr>
        <w:pStyle w:val="right"/>
      </w:pPr>
      <w:r>
        <w:t>Образец документа</w:t>
      </w:r>
    </w:p>
    <w:p w:rsidR="00000000" w:rsidRDefault="00A61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238">
      <w:pPr>
        <w:pStyle w:val="3"/>
        <w:rPr>
          <w:rFonts w:eastAsia="Times New Roman"/>
        </w:rPr>
      </w:pPr>
      <w:r>
        <w:rPr>
          <w:rFonts w:eastAsia="Times New Roman"/>
        </w:rPr>
        <w:t>Предприятие "Импульс"</w:t>
      </w:r>
    </w:p>
    <w:p w:rsidR="00000000" w:rsidRDefault="00A61238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Почтовый адрес: 170027, </w:t>
      </w:r>
      <w:r>
        <w:rPr>
          <w:rFonts w:eastAsia="Times New Roman"/>
        </w:rPr>
        <w:t>Тверь, Авангардная ул., д. 67 Тел/факс 70-05-04/70-03-01 E-mail: impuls@yaN dex.ru Юридический адрес: 170016, Тверь, Просторная ул., д. 32</w:t>
      </w:r>
    </w:p>
    <w:p w:rsidR="00000000" w:rsidRDefault="00A61238">
      <w:pPr>
        <w:pStyle w:val="just"/>
      </w:pPr>
      <w:r>
        <w:t>Исх. N 17-04 от 07.02.2011</w:t>
      </w:r>
    </w:p>
    <w:p w:rsidR="00000000" w:rsidRDefault="00A61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238">
      <w:pPr>
        <w:pStyle w:val="right"/>
      </w:pPr>
      <w:r>
        <w:t xml:space="preserve">Директору ГУ Тверской области </w:t>
      </w:r>
      <w:r>
        <w:br/>
        <w:t xml:space="preserve">"ЦЗН города Твери" </w:t>
      </w:r>
      <w:r>
        <w:br/>
        <w:t>О.С. Мишуниной</w:t>
      </w:r>
    </w:p>
    <w:p w:rsidR="00000000" w:rsidRDefault="00A61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238">
      <w:pPr>
        <w:pStyle w:val="right"/>
      </w:pPr>
      <w:r>
        <w:t>170100, Тверская обл.,</w:t>
      </w:r>
      <w:r>
        <w:t xml:space="preserve"> </w:t>
      </w:r>
      <w:r>
        <w:br/>
        <w:t>г. Тверь, ул. Вагжанова, д. 7, корп. 1</w:t>
      </w:r>
    </w:p>
    <w:p w:rsidR="00000000" w:rsidRDefault="00A61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238">
      <w:pPr>
        <w:pStyle w:val="3"/>
        <w:rPr>
          <w:rFonts w:eastAsia="Times New Roman"/>
        </w:rPr>
      </w:pPr>
      <w:r>
        <w:rPr>
          <w:rFonts w:eastAsia="Times New Roman"/>
        </w:rPr>
        <w:t>УВЕДОМЛЕНИЕ</w:t>
      </w:r>
    </w:p>
    <w:p w:rsidR="00000000" w:rsidRDefault="00A61238">
      <w:pPr>
        <w:pStyle w:val="just"/>
      </w:pPr>
      <w:r>
        <w:t>Настоящим сообщаю о приостановке производства и возникновении простоя с 7 февраля 2011 г. на неопределенный срок в цехе N 7 для четырех работников следующих специальностей:</w:t>
      </w:r>
    </w:p>
    <w:p w:rsidR="00000000" w:rsidRDefault="00A61238">
      <w:pPr>
        <w:pStyle w:val="just"/>
      </w:pPr>
      <w:r>
        <w:t>- рабочих-красильщиков (2 чел</w:t>
      </w:r>
      <w:r>
        <w:t>.),</w:t>
      </w:r>
    </w:p>
    <w:p w:rsidR="00000000" w:rsidRDefault="00A61238">
      <w:pPr>
        <w:pStyle w:val="just"/>
      </w:pPr>
      <w:r>
        <w:t>- оператора окрасочно-сушильной линии (1 чел.),</w:t>
      </w:r>
    </w:p>
    <w:p w:rsidR="00000000" w:rsidRDefault="00A61238">
      <w:pPr>
        <w:pStyle w:val="just"/>
      </w:pPr>
      <w:r>
        <w:t>- мойщика - уборщика подвижного состава (1 чел.).</w:t>
      </w:r>
    </w:p>
    <w:p w:rsidR="00000000" w:rsidRDefault="00A61238">
      <w:pPr>
        <w:pStyle w:val="just"/>
      </w:pPr>
      <w:r>
        <w:t>Объявление простоя связано с эксплуатационной неисправностью приточно-вытяжной установки окрасочно-сушильной камеры (с секционным управлением) для подвижн</w:t>
      </w:r>
      <w:r>
        <w:t>ого состава в цехе N 7.</w:t>
      </w:r>
    </w:p>
    <w:p w:rsidR="00000000" w:rsidRDefault="00A61238">
      <w:pPr>
        <w:pStyle w:val="just"/>
      </w:pPr>
      <w:r>
        <w:lastRenderedPageBreak/>
        <w:t>Основание: Приказ по предприятию "Импульс" от 04.02.2011 N 5 (приложение на одном листе).</w:t>
      </w:r>
    </w:p>
    <w:p w:rsidR="00000000" w:rsidRDefault="00A61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238">
      <w:pPr>
        <w:pStyle w:val="HTML"/>
      </w:pPr>
      <w:r>
        <w:t xml:space="preserve">    Генеральный директор                Никитин                С.А. Никитин</w:t>
      </w:r>
    </w:p>
    <w:p w:rsidR="00000000" w:rsidRDefault="00A61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238">
      <w:pPr>
        <w:pStyle w:val="right"/>
      </w:pPr>
      <w:r>
        <w:t>Источник - "Бухучет в строительных организациях", 2011, № 4</w:t>
      </w:r>
    </w:p>
    <w:p w:rsidR="00000000" w:rsidRDefault="00A612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https://порядокправа.рф/obrazecy/uvedomlenie_sluzhby_zanyatosti_o_priostanovke_proizvodstva_i_vozniknovenii_prostoya_dlya_otdelnyx_rabot.htm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238"/>
    <w:rsid w:val="00A6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5DDD1E-D69F-49DF-8F0A-500551708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sluzhby_zanyatosti_o_priostanovke_proizvodstva_i_vozniknovenii_prostoya_dlya_otdel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службы занятости о приостановке производства и возникновении простоя для отдельных работников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2022-08-25T11:38:00Z</dcterms:created>
  <dcterms:modified xsi:type="dcterms:W3CDTF">2022-08-25T11:38:00Z</dcterms:modified>
</cp:coreProperties>
</file>