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D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(распоряжение) о необходимости привлечения работника к работе за пределами продолжительности рабочего времени, установленной для данного работника (общая форма)</w:t>
      </w:r>
    </w:p>
    <w:p w:rsidR="00000000" w:rsidRDefault="008F2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9C">
      <w:pPr>
        <w:pStyle w:val="HTML"/>
      </w:pPr>
      <w:r>
        <w:t xml:space="preserve">          </w:t>
      </w:r>
      <w:r>
        <w:t>______________________________________________________</w:t>
      </w:r>
    </w:p>
    <w:p w:rsidR="00000000" w:rsidRDefault="008F2D9C">
      <w:pPr>
        <w:pStyle w:val="HTML"/>
      </w:pPr>
      <w:r>
        <w:t>(наименование работодателя)</w:t>
      </w:r>
    </w:p>
    <w:p w:rsidR="00000000" w:rsidRDefault="008F2D9C">
      <w:pPr>
        <w:pStyle w:val="HTML"/>
      </w:pPr>
    </w:p>
    <w:p w:rsidR="00000000" w:rsidRDefault="008F2D9C">
      <w:pPr>
        <w:pStyle w:val="HTML"/>
      </w:pPr>
      <w:r>
        <w:t>Уведомление</w:t>
      </w:r>
    </w:p>
    <w:p w:rsidR="00000000" w:rsidRDefault="008F2D9C">
      <w:pPr>
        <w:pStyle w:val="HTML"/>
      </w:pPr>
      <w:r>
        <w:t>(распоряжение)</w:t>
      </w:r>
    </w:p>
    <w:p w:rsidR="00000000" w:rsidRDefault="008F2D9C">
      <w:pPr>
        <w:pStyle w:val="HTML"/>
      </w:pPr>
      <w:r>
        <w:t>N ________________</w:t>
      </w:r>
    </w:p>
    <w:p w:rsidR="00000000" w:rsidRDefault="008F2D9C">
      <w:pPr>
        <w:pStyle w:val="HTML"/>
      </w:pPr>
    </w:p>
    <w:p w:rsidR="00000000" w:rsidRDefault="008F2D9C">
      <w:pPr>
        <w:pStyle w:val="HTML"/>
      </w:pPr>
      <w:r>
        <w:t>г. ____________________                             "___"__________ ____ г.</w:t>
      </w:r>
    </w:p>
    <w:p w:rsidR="00000000" w:rsidRDefault="008F2D9C">
      <w:pPr>
        <w:pStyle w:val="HTML"/>
      </w:pPr>
    </w:p>
    <w:p w:rsidR="00000000" w:rsidRDefault="008F2D9C">
      <w:pPr>
        <w:pStyle w:val="HTML"/>
      </w:pPr>
      <w:r>
        <w:t>В  соответствии  со  ст.  97  Трудового  кодекса</w:t>
      </w:r>
      <w:r>
        <w:t xml:space="preserve"> РФ настоящим довожу до</w:t>
      </w:r>
    </w:p>
    <w:p w:rsidR="00000000" w:rsidRDefault="008F2D9C">
      <w:pPr>
        <w:pStyle w:val="HTML"/>
      </w:pPr>
      <w:r>
        <w:t>сведения следующих работников:</w:t>
      </w:r>
    </w:p>
    <w:p w:rsidR="00000000" w:rsidRDefault="008F2D9C">
      <w:pPr>
        <w:pStyle w:val="HTML"/>
      </w:pPr>
      <w:r>
        <w:t>1) ___________________________________________________________________;</w:t>
      </w:r>
    </w:p>
    <w:p w:rsidR="00000000" w:rsidRDefault="008F2D9C">
      <w:pPr>
        <w:pStyle w:val="HTML"/>
      </w:pPr>
      <w:r>
        <w:t>(должность, структурное подразделение, Ф.И.О. работника)</w:t>
      </w:r>
    </w:p>
    <w:p w:rsidR="00000000" w:rsidRDefault="008F2D9C">
      <w:pPr>
        <w:pStyle w:val="HTML"/>
      </w:pPr>
      <w:r>
        <w:t>2) ___________________________________________________________________,</w:t>
      </w:r>
    </w:p>
    <w:p w:rsidR="00000000" w:rsidRDefault="008F2D9C">
      <w:pPr>
        <w:pStyle w:val="HTML"/>
      </w:pPr>
      <w:r>
        <w:t>(должность, структурное подразделение, Ф.И.О. работника)</w:t>
      </w:r>
    </w:p>
    <w:p w:rsidR="00000000" w:rsidRDefault="008F2D9C">
      <w:pPr>
        <w:pStyle w:val="HTML"/>
      </w:pPr>
    </w:p>
    <w:p w:rsidR="00000000" w:rsidRDefault="008F2D9C">
      <w:pPr>
        <w:pStyle w:val="HTML"/>
      </w:pPr>
      <w:r>
        <w:t>о привлечении их "____"___________ ____ г. к работе сверх установленной для</w:t>
      </w:r>
    </w:p>
    <w:p w:rsidR="00000000" w:rsidRDefault="008F2D9C">
      <w:pPr>
        <w:pStyle w:val="HTML"/>
      </w:pPr>
      <w:r>
        <w:t>них      продолжительности      рабочего      времени     в     связи     с</w:t>
      </w:r>
    </w:p>
    <w:p w:rsidR="00000000" w:rsidRDefault="008F2D9C">
      <w:pPr>
        <w:pStyle w:val="HTML"/>
      </w:pPr>
      <w:r>
        <w:t>______________________________________________</w:t>
      </w:r>
      <w:r>
        <w:t>_________.</w:t>
      </w:r>
    </w:p>
    <w:p w:rsidR="00000000" w:rsidRDefault="008F2D9C">
      <w:pPr>
        <w:pStyle w:val="HTML"/>
      </w:pPr>
      <w:r>
        <w:t>(указать причину привлечения работников к такой работе)</w:t>
      </w:r>
    </w:p>
    <w:p w:rsidR="00000000" w:rsidRDefault="008F2D9C">
      <w:pPr>
        <w:pStyle w:val="HTML"/>
      </w:pPr>
    </w:p>
    <w:p w:rsidR="00000000" w:rsidRDefault="008F2D9C">
      <w:pPr>
        <w:pStyle w:val="HTML"/>
      </w:pPr>
      <w:r>
        <w:t>Работодатель __________________________________   _______________</w:t>
      </w:r>
    </w:p>
    <w:p w:rsidR="00000000" w:rsidRDefault="008F2D9C">
      <w:pPr>
        <w:pStyle w:val="HTML"/>
      </w:pPr>
      <w:r>
        <w:t>(Ф.И.О.)                   (подпись)</w:t>
      </w:r>
    </w:p>
    <w:p w:rsidR="00000000" w:rsidRDefault="008F2D9C">
      <w:pPr>
        <w:pStyle w:val="HTML"/>
      </w:pPr>
      <w:r>
        <w:t>Ознакомлены:</w:t>
      </w:r>
    </w:p>
    <w:p w:rsidR="00000000" w:rsidRDefault="008F2D9C">
      <w:pPr>
        <w:pStyle w:val="HTML"/>
      </w:pPr>
      <w:r>
        <w:t>1. ___________________________________   _________________</w:t>
      </w:r>
    </w:p>
    <w:p w:rsidR="00000000" w:rsidRDefault="008F2D9C">
      <w:pPr>
        <w:pStyle w:val="HTML"/>
      </w:pPr>
      <w:r>
        <w:t>(Ф.И.О. работ</w:t>
      </w:r>
      <w:r>
        <w:t>ника)               (подпись)</w:t>
      </w:r>
    </w:p>
    <w:p w:rsidR="00000000" w:rsidRDefault="008F2D9C">
      <w:pPr>
        <w:pStyle w:val="HTML"/>
      </w:pPr>
      <w:r>
        <w:t>2. ___________________________________   _________________</w:t>
      </w:r>
    </w:p>
    <w:p w:rsidR="00000000" w:rsidRDefault="008F2D9C">
      <w:pPr>
        <w:pStyle w:val="HTML"/>
      </w:pPr>
      <w:r>
        <w:t>(Ф.И.О. работника)               (подпись)</w:t>
      </w:r>
    </w:p>
    <w:p w:rsidR="00000000" w:rsidRDefault="008F2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9C">
      <w:pPr>
        <w:pStyle w:val="just"/>
      </w:pPr>
      <w:r>
        <w:t>Примечание. Согласно ст. 97 Трудового кодекса РФ работодатель имеет право в порядке, установленном ст. ст. 99, 101 Трудового кодекса, привлекать работника к работе за пределами продолжительности рабочего времени, установленной для данного работника.</w:t>
      </w:r>
    </w:p>
    <w:p w:rsidR="00000000" w:rsidRDefault="008F2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9C">
      <w:pPr>
        <w:pStyle w:val="right"/>
      </w:pPr>
      <w:r>
        <w:t>Источ</w:t>
      </w:r>
      <w:r>
        <w:t>ник - ЗАО "Юринформ В"</w:t>
      </w:r>
    </w:p>
    <w:p w:rsidR="00000000" w:rsidRDefault="008F2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https://порядокправа.рф/obrazecy/uvedomlenie_rasporyazhenie_o_neobxodimosti_privlecheniya_rabotnika_k_rabote_za_predelami_prodolzhiteln.htm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D9C"/>
    <w:rsid w:val="008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DFFC3-536B-4B12-B255-988F1ECE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sporyazhenie_o_neobxodimosti_privlecheniya_rabotnika_k_rabote_za_predelami_prodolzh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(распоряжение) о необходимости привлечения работника к работе за пределами продолжительности рабочего времени, установленной для данного работника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