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5859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работнику о реорганизации юридического лица (образец заполнения)</w:t>
      </w:r>
    </w:p>
    <w:p w:rsidR="00000000" w:rsidRDefault="009F5859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"СтройМонтаж" Москва, ул. Дубининская, д. 17</w:t>
      </w:r>
    </w:p>
    <w:p w:rsidR="00000000" w:rsidRDefault="009F5859">
      <w:pPr>
        <w:pStyle w:val="right"/>
      </w:pPr>
      <w:r>
        <w:t xml:space="preserve">Главному сборщику </w:t>
      </w:r>
      <w:r>
        <w:br/>
        <w:t xml:space="preserve">отдела монтажа </w:t>
      </w:r>
      <w:r>
        <w:br/>
        <w:t xml:space="preserve">ООО "СтройМонтаж" </w:t>
      </w:r>
      <w:r>
        <w:br/>
        <w:t>Хрипунову Р.А.</w:t>
      </w:r>
    </w:p>
    <w:p w:rsidR="00000000" w:rsidRDefault="009F5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859">
      <w:pPr>
        <w:pStyle w:val="just"/>
      </w:pPr>
      <w:r>
        <w:t>Исх. N 2056/12</w:t>
      </w:r>
    </w:p>
    <w:p w:rsidR="00000000" w:rsidRDefault="009F5859">
      <w:pPr>
        <w:pStyle w:val="just"/>
      </w:pPr>
      <w:r>
        <w:t>от 02.05.2012 г.</w:t>
      </w:r>
    </w:p>
    <w:p w:rsidR="00000000" w:rsidRDefault="009F5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859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реорганизации ООО "СтройМонтаж"</w:t>
      </w:r>
    </w:p>
    <w:p w:rsidR="00000000" w:rsidRDefault="009F5859">
      <w:pPr>
        <w:pStyle w:val="just"/>
      </w:pPr>
      <w:r>
        <w:t>Настоящим уведомляем Вас, что 01.05.2012 Общим собранием участников ООО "СтройМонтаж" принято решение о реорганизации ООО "СтройМонтаж" в форме присоединения к ООО "ПромТехСтрой</w:t>
      </w:r>
      <w:r>
        <w:t>".</w:t>
      </w:r>
    </w:p>
    <w:p w:rsidR="00000000" w:rsidRDefault="009F5859">
      <w:pPr>
        <w:pStyle w:val="just"/>
      </w:pPr>
      <w:r>
        <w:t>Трудовые отношения с Вашего согласия в порядке статьи 75 ТК РФ будут с Вами продолжены в должности главного сборщика отдела монтажа в ООО "ПромТехСтрой". Остальные условия Вашего трудового договора остаются без изменения.</w:t>
      </w:r>
    </w:p>
    <w:p w:rsidR="00000000" w:rsidRDefault="009F5859">
      <w:pPr>
        <w:pStyle w:val="just"/>
      </w:pPr>
      <w:r>
        <w:t>При Вашем отказе от продолжения</w:t>
      </w:r>
      <w:r>
        <w:t xml:space="preserve"> работы в ООО "ПромТехСтрой" трудовой договор с Вами будет прекращен в соответствии с пунктом 6 части 1 статьи 77 ТК РФ.</w:t>
      </w:r>
    </w:p>
    <w:p w:rsidR="00000000" w:rsidRDefault="009F5859">
      <w:pPr>
        <w:pStyle w:val="just"/>
      </w:pPr>
      <w:r>
        <w:t>О принятом Вами решении просьба сообщить начальнику отдела кадров Тарагану И.Д.</w:t>
      </w:r>
    </w:p>
    <w:p w:rsidR="00000000" w:rsidRDefault="009F5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859">
      <w:pPr>
        <w:pStyle w:val="HTML"/>
      </w:pPr>
      <w:r>
        <w:t>Генеральный директор</w:t>
      </w:r>
    </w:p>
    <w:p w:rsidR="00000000" w:rsidRDefault="009F5859">
      <w:pPr>
        <w:pStyle w:val="HTML"/>
      </w:pPr>
      <w:r>
        <w:t xml:space="preserve">ООО "СтройМонтаж"                </w:t>
      </w:r>
      <w:r>
        <w:t xml:space="preserve">   Карский            А.В. Карский</w:t>
      </w:r>
    </w:p>
    <w:p w:rsidR="00000000" w:rsidRDefault="009F5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859">
      <w:pPr>
        <w:pStyle w:val="just"/>
      </w:pPr>
      <w:r>
        <w:t>Уведомление на руки получил, на продолжение трудовых отношений в ООО "ПромТехСтрой" согласен/не согласен.</w:t>
      </w:r>
    </w:p>
    <w:p w:rsidR="00000000" w:rsidRDefault="009F5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859">
      <w:pPr>
        <w:pStyle w:val="HTML"/>
      </w:pPr>
      <w:r>
        <w:t>Главный сборщик</w:t>
      </w:r>
    </w:p>
    <w:p w:rsidR="00000000" w:rsidRDefault="009F5859">
      <w:pPr>
        <w:pStyle w:val="HTML"/>
      </w:pPr>
      <w:r>
        <w:t>отдела монтажа                      Хрипунов          Р.А. Хрипунов</w:t>
      </w:r>
    </w:p>
    <w:p w:rsidR="00000000" w:rsidRDefault="009F5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859">
      <w:pPr>
        <w:pStyle w:val="right"/>
      </w:pPr>
      <w:r>
        <w:lastRenderedPageBreak/>
        <w:t xml:space="preserve">Источник - "Общие основания </w:t>
      </w:r>
      <w:r>
        <w:t>расторжения трудового договора: анализ трудового законодательства, судебная практика, рекомендации по оформлению", "Библиотечка "Российской газеты"</w:t>
      </w:r>
    </w:p>
    <w:p w:rsidR="00000000" w:rsidRDefault="009F58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https://порядокправа.рф/obrazecy/uvedomlenie_rabotniku_o_reorganizacii_yuridicheskogo_lica_obrazec_zapolneniya.htm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859"/>
    <w:rsid w:val="009F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DDF4C8-F324-4F76-B0AF-CCBEAE376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u_o_reorganizacii_yuridicheskogo_lic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работнику о реорганизации юридического лица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2022-08-25T11:36:00Z</dcterms:created>
  <dcterms:modified xsi:type="dcterms:W3CDTF">2022-08-25T11:36:00Z</dcterms:modified>
</cp:coreProperties>
</file>