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3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работы в нерабочий праздничный день (образец заполнения)</w:t>
      </w:r>
    </w:p>
    <w:p w:rsidR="00000000" w:rsidRDefault="00444303">
      <w:pPr>
        <w:pStyle w:val="HTML"/>
      </w:pPr>
      <w:r>
        <w:t>---------------------------------------------------------------------------</w:t>
      </w:r>
    </w:p>
    <w:p w:rsidR="00000000" w:rsidRDefault="00444303">
      <w:pPr>
        <w:pStyle w:val="HTML"/>
      </w:pPr>
      <w:r>
        <w:t xml:space="preserve">¦           </w:t>
      </w:r>
      <w:r>
        <w:t>Общество с ограниченной ответственностью "Мармелад"           ¦</w:t>
      </w:r>
    </w:p>
    <w:p w:rsidR="00000000" w:rsidRDefault="00444303">
      <w:pPr>
        <w:pStyle w:val="HTML"/>
      </w:pPr>
      <w:r>
        <w:t>¦                             (ООО "Мармелад")                            ¦</w:t>
      </w:r>
    </w:p>
    <w:p w:rsidR="00000000" w:rsidRDefault="00444303">
      <w:pPr>
        <w:pStyle w:val="HTML"/>
      </w:pPr>
      <w:r>
        <w:t>¦                                                                         ¦</w:t>
      </w:r>
    </w:p>
    <w:p w:rsidR="00000000" w:rsidRDefault="00444303">
      <w:pPr>
        <w:pStyle w:val="HTML"/>
      </w:pPr>
      <w:r>
        <w:t xml:space="preserve">¦    Уведомление N 4                    </w:t>
      </w:r>
      <w:r>
        <w:t xml:space="preserve">      Специалисту по охране труда ¦</w:t>
      </w:r>
    </w:p>
    <w:p w:rsidR="00000000" w:rsidRDefault="00444303">
      <w:pPr>
        <w:pStyle w:val="HTML"/>
      </w:pPr>
      <w:r>
        <w:t>¦    от 29.04.2014                            И.Р. Пономаревой            ¦</w:t>
      </w:r>
    </w:p>
    <w:p w:rsidR="00000000" w:rsidRDefault="00444303">
      <w:pPr>
        <w:pStyle w:val="HTML"/>
      </w:pPr>
      <w:r>
        <w:t>¦                                                                         ¦</w:t>
      </w:r>
    </w:p>
    <w:p w:rsidR="00000000" w:rsidRDefault="00444303">
      <w:pPr>
        <w:pStyle w:val="HTML"/>
      </w:pPr>
      <w:r>
        <w:t xml:space="preserve">¦                          О необходимости работы                   </w:t>
      </w:r>
      <w:r>
        <w:t xml:space="preserve">      ¦</w:t>
      </w:r>
    </w:p>
    <w:p w:rsidR="00000000" w:rsidRDefault="00444303">
      <w:pPr>
        <w:pStyle w:val="HTML"/>
      </w:pPr>
      <w:r>
        <w:t>¦                       в нерабочий праздничный день                      ¦</w:t>
      </w:r>
    </w:p>
    <w:p w:rsidR="00000000" w:rsidRDefault="00444303">
      <w:pPr>
        <w:pStyle w:val="HTML"/>
      </w:pPr>
      <w:r>
        <w:t>¦                                                                         ¦</w:t>
      </w:r>
    </w:p>
    <w:p w:rsidR="00000000" w:rsidRDefault="00444303">
      <w:pPr>
        <w:pStyle w:val="HTML"/>
      </w:pPr>
      <w:r>
        <w:t>¦     Уважаемая Ирина Романовна!                                          ¦</w:t>
      </w:r>
    </w:p>
    <w:p w:rsidR="00000000" w:rsidRDefault="00444303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444303">
      <w:pPr>
        <w:pStyle w:val="HTML"/>
      </w:pPr>
      <w:r>
        <w:t>¦     Возникла необходимость выполнения заранее непредвиденной работы, от ¦</w:t>
      </w:r>
    </w:p>
    <w:p w:rsidR="00000000" w:rsidRDefault="00444303">
      <w:pPr>
        <w:pStyle w:val="HTML"/>
      </w:pPr>
      <w:r>
        <w:t>¦ срочного  выполнения  которой  зависит в  дальнейшем  нормальная работа ¦</w:t>
      </w:r>
    </w:p>
    <w:p w:rsidR="00000000" w:rsidRDefault="00444303">
      <w:pPr>
        <w:pStyle w:val="HTML"/>
      </w:pPr>
      <w:r>
        <w:t>¦ организации, а именно срочной подготовки докум</w:t>
      </w:r>
      <w:r>
        <w:t>ентации по охране труда к ¦</w:t>
      </w:r>
    </w:p>
    <w:p w:rsidR="00000000" w:rsidRDefault="00444303">
      <w:pPr>
        <w:pStyle w:val="HTML"/>
      </w:pPr>
      <w:r>
        <w:t>¦ проверке государственной инспекцией труда, которая начнется 05.05.2014. ¦</w:t>
      </w:r>
    </w:p>
    <w:p w:rsidR="00000000" w:rsidRDefault="00444303">
      <w:pPr>
        <w:pStyle w:val="HTML"/>
      </w:pPr>
      <w:r>
        <w:t>¦ В связи с этим просим Вас выйти на работу 1 мая 2014 г. с 9.00 до 16.00 ¦</w:t>
      </w:r>
    </w:p>
    <w:p w:rsidR="00000000" w:rsidRDefault="00444303">
      <w:pPr>
        <w:pStyle w:val="HTML"/>
      </w:pPr>
      <w:r>
        <w:t>¦ (перерыв на обед с 13.00 до 13.30).                                     ¦</w:t>
      </w:r>
    </w:p>
    <w:p w:rsidR="00000000" w:rsidRDefault="00444303">
      <w:pPr>
        <w:pStyle w:val="HTML"/>
      </w:pPr>
      <w:r>
        <w:t>¦     Оплата  труда  в нерабочий  праздничный  день  будет  произведена в ¦</w:t>
      </w:r>
    </w:p>
    <w:p w:rsidR="00000000" w:rsidRDefault="00444303">
      <w:pPr>
        <w:pStyle w:val="HTML"/>
      </w:pPr>
      <w:r>
        <w:t>¦ двойном  размере в  соответствии  со  ст. 153 Трудового  кодекса РФ. По ¦</w:t>
      </w:r>
    </w:p>
    <w:p w:rsidR="00000000" w:rsidRDefault="00444303">
      <w:pPr>
        <w:pStyle w:val="HTML"/>
      </w:pPr>
      <w:r>
        <w:t>¦ Вашему  желанию Вам  может быть предоставлен другой день отдыха. В этом ¦</w:t>
      </w:r>
    </w:p>
    <w:p w:rsidR="00000000" w:rsidRDefault="00444303">
      <w:pPr>
        <w:pStyle w:val="HTML"/>
      </w:pPr>
      <w:r>
        <w:t>¦ случае  работа в  нерабочи</w:t>
      </w:r>
      <w:r>
        <w:t>й  праздничный день  оплачивается в одинарном ¦</w:t>
      </w:r>
    </w:p>
    <w:p w:rsidR="00000000" w:rsidRDefault="00444303">
      <w:pPr>
        <w:pStyle w:val="HTML"/>
      </w:pPr>
      <w:r>
        <w:t>¦ размере, а день отдыха оплате не подлежит.                              ¦</w:t>
      </w:r>
    </w:p>
    <w:p w:rsidR="00000000" w:rsidRDefault="00444303">
      <w:pPr>
        <w:pStyle w:val="HTML"/>
      </w:pPr>
      <w:r>
        <w:t>¦     Свое согласие на работу в  нерабочий праздничный день  или отказ Вы ¦</w:t>
      </w:r>
    </w:p>
    <w:p w:rsidR="00000000" w:rsidRDefault="00444303">
      <w:pPr>
        <w:pStyle w:val="HTML"/>
      </w:pPr>
      <w:r>
        <w:t xml:space="preserve">¦ можете выразить ниже на данном  уведомлении или путем </w:t>
      </w:r>
      <w:r>
        <w:t>подачи отдельного ¦</w:t>
      </w:r>
    </w:p>
    <w:p w:rsidR="00000000" w:rsidRDefault="00444303">
      <w:pPr>
        <w:pStyle w:val="HTML"/>
      </w:pPr>
      <w:r>
        <w:t>¦ заявления.                                                              ¦</w:t>
      </w:r>
    </w:p>
    <w:p w:rsidR="00000000" w:rsidRDefault="00444303">
      <w:pPr>
        <w:pStyle w:val="HTML"/>
      </w:pPr>
      <w:r>
        <w:t>¦                                                                         ¦</w:t>
      </w:r>
    </w:p>
    <w:p w:rsidR="00000000" w:rsidRDefault="00444303">
      <w:pPr>
        <w:pStyle w:val="HTML"/>
      </w:pPr>
      <w:r>
        <w:t>¦     Директор                    Волков                      И.П. Волков ¦</w:t>
      </w:r>
    </w:p>
    <w:p w:rsidR="00000000" w:rsidRDefault="00444303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444303">
      <w:pPr>
        <w:pStyle w:val="HTML"/>
      </w:pPr>
      <w:r>
        <w:t>¦     С уведомлением ознакомлена, на работу в  нерабочий праздничный день ¦</w:t>
      </w:r>
    </w:p>
    <w:p w:rsidR="00000000" w:rsidRDefault="00444303">
      <w:pPr>
        <w:pStyle w:val="HTML"/>
      </w:pPr>
      <w:r>
        <w:t>¦ 01.05.2014 согласна, Пономарева, 29.04.2014.                            ¦</w:t>
      </w:r>
    </w:p>
    <w:p w:rsidR="00000000" w:rsidRDefault="00444303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44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03">
      <w:pPr>
        <w:pStyle w:val="right"/>
      </w:pPr>
      <w:r>
        <w:t>Источник - "Оплата труда: бухгалтерский учет и налогообложение", 2014, № 2</w:t>
      </w:r>
    </w:p>
    <w:p w:rsidR="00000000" w:rsidRDefault="00444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https://порядокправа.рф/obrazecy/uvedomlenie_rabotnika_o_neobxodimosti_raboty_v_nerabochij_prazdnichnyj_den_obrazec_zapolneniya.htm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03"/>
    <w:rsid w:val="0044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70F0D-776A-432B-B3C4-033A3BF1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raboty_v_nerabochij_prazdnichny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работы в нерабочий 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