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264">
      <w:pPr>
        <w:pStyle w:val="1"/>
        <w:rPr>
          <w:rFonts w:eastAsia="Times New Roman"/>
        </w:rPr>
      </w:pPr>
      <w:r>
        <w:rPr>
          <w:rFonts w:eastAsia="Times New Roman"/>
        </w:rPr>
        <w:t>Уведомление. Отпуск руководителя организации (образец заполнения)</w:t>
      </w:r>
    </w:p>
    <w:p w:rsidR="00000000" w:rsidRDefault="00331264">
      <w:pPr>
        <w:pStyle w:val="right"/>
      </w:pPr>
      <w:r>
        <w:t xml:space="preserve">Уведомление. Отпуск руководителя организации (образец заполнения) </w:t>
      </w:r>
    </w:p>
    <w:p w:rsidR="00000000" w:rsidRDefault="00331264">
      <w:pPr>
        <w:pStyle w:val="HTML"/>
      </w:pPr>
      <w:r>
        <w:t xml:space="preserve">                                                 Общему собранию участников</w:t>
      </w:r>
    </w:p>
    <w:p w:rsidR="00000000" w:rsidRDefault="00331264">
      <w:pPr>
        <w:pStyle w:val="HTML"/>
      </w:pPr>
      <w:r>
        <w:t>ООО "Полигон-2"</w:t>
      </w:r>
    </w:p>
    <w:p w:rsidR="00000000" w:rsidRDefault="00331264">
      <w:pPr>
        <w:pStyle w:val="HTML"/>
      </w:pPr>
      <w:r>
        <w:t>УВЕДОМЛЕНИЕ</w:t>
      </w:r>
    </w:p>
    <w:p w:rsidR="00000000" w:rsidRDefault="0033126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22.06.2011 15</w:t>
      </w:r>
    </w:p>
    <w:p w:rsidR="00000000" w:rsidRDefault="00331264">
      <w:pPr>
        <w:pStyle w:val="HTML"/>
      </w:pPr>
      <w:r>
        <w:t>---------- N --</w:t>
      </w:r>
    </w:p>
    <w:p w:rsidR="00000000" w:rsidRDefault="00331264">
      <w:pPr>
        <w:pStyle w:val="HTML"/>
      </w:pPr>
    </w:p>
    <w:p w:rsidR="00000000" w:rsidRDefault="00331264">
      <w:pPr>
        <w:pStyle w:val="HTML"/>
      </w:pPr>
      <w:r>
        <w:t>Об отпуске</w:t>
      </w:r>
    </w:p>
    <w:p w:rsidR="00000000" w:rsidRDefault="003312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26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п. 6.2 Устава ООО "Полигон-2" и п. 3.4 Трудового договора от 23.04.2007 N 45 уведомляю о своем предстоящем отпуске с 11.07.2011 продолжительностью 14 календарных дней.</w:t>
      </w:r>
    </w:p>
    <w:p w:rsidR="00000000" w:rsidRDefault="0033126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Дата выхода на работу 25.07.</w:t>
      </w:r>
      <w:r>
        <w:t>2011.</w:t>
      </w:r>
    </w:p>
    <w:p w:rsidR="00000000" w:rsidRDefault="003312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264">
      <w:pPr>
        <w:pStyle w:val="HTML"/>
      </w:pPr>
      <w:r>
        <w:t>Генеральный директор                   Антонов                 С.Н. Антонов</w:t>
      </w:r>
    </w:p>
    <w:p w:rsidR="00000000" w:rsidRDefault="003312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https://порядокправа.рф/obrazecy/uvedomlenie_otpusk_rukovoditelya_organizacii_obrazec_zapolneniya.htm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64"/>
    <w:rsid w:val="0033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370381-484A-4F85-AFF7-8B321B31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tpusk_rukovoditel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Уведомление. Отпуск руководителя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2022-08-25T11:14:00Z</dcterms:created>
  <dcterms:modified xsi:type="dcterms:W3CDTF">2022-08-25T11:14:00Z</dcterms:modified>
</cp:coreProperties>
</file>