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1C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отправителей грузов о временном прекращении (или: ограничении) приема грузов для перевозок</w:t>
      </w:r>
    </w:p>
    <w:p w:rsidR="00000000" w:rsidRDefault="00916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1CB">
      <w:pPr>
        <w:pStyle w:val="right"/>
        <w:spacing w:after="240" w:afterAutospacing="0"/>
      </w:pPr>
      <w:r>
        <w:t xml:space="preserve">___________________________________________ </w:t>
      </w:r>
      <w:r>
        <w:br/>
        <w:t xml:space="preserve">(Ф.И.О. или наименование отправителя груза) </w:t>
      </w:r>
      <w:r>
        <w:br/>
      </w:r>
      <w:r>
        <w:t xml:space="preserve">адрес: ___________________________________, </w:t>
      </w:r>
      <w:r>
        <w:br/>
        <w:t xml:space="preserve">телефон: ______________, факс: ___________, </w:t>
      </w:r>
      <w:r>
        <w:br/>
        <w:t xml:space="preserve">эл. адрес: ________________________________ </w:t>
      </w:r>
    </w:p>
    <w:p w:rsidR="00000000" w:rsidRDefault="009161CB">
      <w:pPr>
        <w:pStyle w:val="right"/>
      </w:pPr>
      <w:r>
        <w:t xml:space="preserve">от ________________________________________ </w:t>
      </w:r>
      <w:r>
        <w:br/>
        <w:t xml:space="preserve">(Ф.И.О. капитана морского порта) </w:t>
      </w:r>
      <w:r>
        <w:br/>
        <w:t>адрес: ___________________________________</w:t>
      </w:r>
      <w:r>
        <w:t xml:space="preserve">, </w:t>
      </w:r>
      <w:r>
        <w:br/>
        <w:t xml:space="preserve">телефон: ______________, факс: ___________, </w:t>
      </w:r>
      <w:r>
        <w:br/>
        <w:t>эл. адрес: ________________________________</w:t>
      </w:r>
    </w:p>
    <w:p w:rsidR="00000000" w:rsidRDefault="00916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1CB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временном прекращении (или: ограничении) приема грузов для перевозок</w:t>
      </w:r>
    </w:p>
    <w:p w:rsidR="00000000" w:rsidRDefault="009161CB">
      <w:pPr>
        <w:pStyle w:val="just"/>
      </w:pPr>
      <w:r>
        <w:t>В соответствии с п. 2 ст. 123 Кодекса торгового мореплавания Российской Федераци</w:t>
      </w:r>
      <w:r>
        <w:t>и, в связи с явлением стихийного характера (или: крушением, аварией), а именно: _____________, прием грузов в морском порту _______________________ временно прекращен (или: ограничен в следующем порядке: ______________________) распоряжением капитана морск</w:t>
      </w:r>
      <w:r>
        <w:t>ого порта от "___"__________ ____ г. N _____ на срок до "___"__________ ____ г.</w:t>
      </w:r>
    </w:p>
    <w:p w:rsidR="00000000" w:rsidRDefault="00916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1CB">
      <w:pPr>
        <w:pStyle w:val="HTML"/>
      </w:pPr>
      <w:r>
        <w:t xml:space="preserve">    "___"__________ ____ г.</w:t>
      </w:r>
    </w:p>
    <w:p w:rsidR="00000000" w:rsidRDefault="009161CB">
      <w:pPr>
        <w:pStyle w:val="HTML"/>
      </w:pPr>
    </w:p>
    <w:p w:rsidR="00000000" w:rsidRDefault="009161CB">
      <w:pPr>
        <w:pStyle w:val="HTML"/>
      </w:pPr>
      <w:r>
        <w:t>Капитан морского порта:</w:t>
      </w:r>
    </w:p>
    <w:p w:rsidR="00000000" w:rsidRDefault="009161CB">
      <w:pPr>
        <w:pStyle w:val="HTML"/>
      </w:pPr>
      <w:r>
        <w:t>________________/_______________</w:t>
      </w:r>
    </w:p>
    <w:p w:rsidR="00000000" w:rsidRDefault="009161CB">
      <w:pPr>
        <w:pStyle w:val="HTML"/>
      </w:pPr>
      <w:r>
        <w:t>(Ф.И.О.)        (подпись)</w:t>
      </w:r>
    </w:p>
    <w:p w:rsidR="00000000" w:rsidRDefault="009161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https://порядокправа.рф/obrazecy/uvedomlenie_otpravite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lej_gruzov_o_vremennom_prekrashhenii_ili_ogranichenii_priema_gruzov_dlya_perevoz.htm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1CB"/>
    <w:rsid w:val="0091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A87FDB-9E48-4EF2-BD67-FDB3D7497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tpravitelej_gruzov_o_vremennom_prekrashhenii_ili_ogranichenii_priema_gruzov_dlya_perev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отправителей грузов о временном прекращении (или: ограничении) приема грузов для перевозок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2022-08-25T11:14:00Z</dcterms:created>
  <dcterms:modified xsi:type="dcterms:W3CDTF">2022-08-25T11:14:00Z</dcterms:modified>
</cp:coreProperties>
</file>