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DE7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организацией, осуществляющей водоснабжение и (или) водоотведение, абонента о прекращении (или: ограничении) водоснабжения и (или) водоотведения до устранения </w:t>
      </w:r>
      <w:r>
        <w:rPr>
          <w:rFonts w:eastAsia="Times New Roman"/>
        </w:rPr>
        <w:t>обстоятельств, явившихся причиной такого прекращения (или: ограничения)</w:t>
      </w:r>
    </w:p>
    <w:p w:rsidR="00000000" w:rsidRDefault="00C61DE7">
      <w:pPr>
        <w:pStyle w:val="HTML"/>
      </w:pPr>
      <w:r>
        <w:t xml:space="preserve">                                     ______________________________________</w:t>
      </w:r>
    </w:p>
    <w:p w:rsidR="00000000" w:rsidRDefault="00C61DE7">
      <w:pPr>
        <w:pStyle w:val="HTML"/>
      </w:pPr>
      <w:r>
        <w:t>(наименование или Ф.И.О.)</w:t>
      </w:r>
    </w:p>
    <w:p w:rsidR="00000000" w:rsidRDefault="00C61DE7">
      <w:pPr>
        <w:pStyle w:val="HTML"/>
      </w:pPr>
      <w:r>
        <w:t>адрес: _______________________________</w:t>
      </w:r>
    </w:p>
    <w:p w:rsidR="00000000" w:rsidRDefault="00C61DE7">
      <w:pPr>
        <w:pStyle w:val="HTML"/>
      </w:pPr>
    </w:p>
    <w:p w:rsidR="00000000" w:rsidRDefault="00C61DE7">
      <w:pPr>
        <w:pStyle w:val="HTML"/>
      </w:pPr>
      <w:r>
        <w:t>от ___________________________________</w:t>
      </w:r>
    </w:p>
    <w:p w:rsidR="00000000" w:rsidRDefault="00C61DE7">
      <w:pPr>
        <w:pStyle w:val="HTML"/>
      </w:pPr>
      <w:r>
        <w:t>(на</w:t>
      </w:r>
      <w:r>
        <w:t>именование организации,</w:t>
      </w:r>
    </w:p>
    <w:p w:rsidR="00000000" w:rsidRDefault="00C61DE7">
      <w:pPr>
        <w:pStyle w:val="HTML"/>
      </w:pPr>
      <w:r>
        <w:t>осуществляющей водоснабжение</w:t>
      </w:r>
    </w:p>
    <w:p w:rsidR="00000000" w:rsidRDefault="00C61DE7">
      <w:pPr>
        <w:pStyle w:val="HTML"/>
      </w:pPr>
      <w:r>
        <w:t>и (или) водоотведение)</w:t>
      </w:r>
    </w:p>
    <w:p w:rsidR="00000000" w:rsidRDefault="00C61DE7">
      <w:pPr>
        <w:pStyle w:val="HTML"/>
      </w:pPr>
      <w:r>
        <w:t>адрес: ______________________________,</w:t>
      </w:r>
    </w:p>
    <w:p w:rsidR="00000000" w:rsidRDefault="00C61DE7">
      <w:pPr>
        <w:pStyle w:val="HTML"/>
      </w:pPr>
      <w:r>
        <w:t>телефон: __________, факс: __________,</w:t>
      </w:r>
    </w:p>
    <w:p w:rsidR="00000000" w:rsidRDefault="00C61DE7">
      <w:pPr>
        <w:pStyle w:val="HTML"/>
      </w:pPr>
      <w:r>
        <w:t>адрес электронной почты: _____________</w:t>
      </w:r>
    </w:p>
    <w:p w:rsidR="00000000" w:rsidRDefault="00C61DE7">
      <w:pPr>
        <w:pStyle w:val="HTML"/>
      </w:pPr>
    </w:p>
    <w:p w:rsidR="00000000" w:rsidRDefault="00C61DE7">
      <w:pPr>
        <w:pStyle w:val="HTML"/>
      </w:pPr>
      <w:r>
        <w:t xml:space="preserve">Уведомление  </w:t>
      </w:r>
      <w:r>
        <w:rPr>
          <w:vertAlign w:val="superscript"/>
        </w:rPr>
        <w:t>1</w:t>
      </w:r>
    </w:p>
    <w:p w:rsidR="00000000" w:rsidRDefault="00C61DE7">
      <w:pPr>
        <w:pStyle w:val="HTML"/>
      </w:pPr>
      <w:r>
        <w:t>о прекращении (или: ограничении) водоснабжения</w:t>
      </w:r>
    </w:p>
    <w:p w:rsidR="00000000" w:rsidRDefault="00C61DE7">
      <w:pPr>
        <w:pStyle w:val="HTML"/>
      </w:pPr>
      <w:r>
        <w:t>и (или) водоотведения</w:t>
      </w:r>
    </w:p>
    <w:p w:rsidR="00000000" w:rsidRDefault="00C61DE7">
      <w:pPr>
        <w:pStyle w:val="HTML"/>
      </w:pPr>
    </w:p>
    <w:p w:rsidR="00000000" w:rsidRDefault="00C61DE7">
      <w:pPr>
        <w:pStyle w:val="HTML"/>
      </w:pPr>
      <w:r>
        <w:t>_______________________________________________________, руководствуясь</w:t>
      </w:r>
    </w:p>
    <w:p w:rsidR="00000000" w:rsidRDefault="00C61DE7">
      <w:pPr>
        <w:pStyle w:val="HTML"/>
      </w:pPr>
      <w:r>
        <w:t>(наименование организации, осуществляющей водоснабжение</w:t>
      </w:r>
    </w:p>
    <w:p w:rsidR="00000000" w:rsidRDefault="00C61DE7">
      <w:pPr>
        <w:pStyle w:val="HTML"/>
      </w:pPr>
      <w:r>
        <w:t>и (или) водоотведение)</w:t>
      </w:r>
    </w:p>
    <w:p w:rsidR="00000000" w:rsidRDefault="00C61DE7">
      <w:pPr>
        <w:pStyle w:val="HTML"/>
      </w:pPr>
      <w:r>
        <w:t>п.  п.  1  -  3  ст.  21   Федерального   закона  от  07.12.2011  N  416-ФЗ</w:t>
      </w:r>
    </w:p>
    <w:p w:rsidR="00000000" w:rsidRDefault="00C61DE7">
      <w:pPr>
        <w:pStyle w:val="HTML"/>
      </w:pPr>
      <w:r>
        <w:t>"О вод</w:t>
      </w:r>
      <w:r>
        <w:t>оснабжении и водоотведении", и в связи с ___________________________,</w:t>
      </w:r>
    </w:p>
    <w:p w:rsidR="00000000" w:rsidRDefault="00C61DE7">
      <w:pPr>
        <w:pStyle w:val="HTML"/>
      </w:pPr>
      <w:r>
        <w:t>что подтверждается ____________________________________________, уведомляет</w:t>
      </w:r>
    </w:p>
    <w:p w:rsidR="00000000" w:rsidRDefault="00C61DE7">
      <w:pPr>
        <w:pStyle w:val="HTML"/>
      </w:pPr>
      <w:r>
        <w:t>о временном прекращении (или: ограничении) с "___"_________________ ____ г.</w:t>
      </w:r>
    </w:p>
    <w:p w:rsidR="00000000" w:rsidRDefault="00C61DE7">
      <w:pPr>
        <w:pStyle w:val="HTML"/>
      </w:pPr>
      <w:r>
        <w:t>горячего и (или)  холодного  водос</w:t>
      </w:r>
      <w:r>
        <w:t>набжения  и  (или) водоотведения объекта,</w:t>
      </w:r>
    </w:p>
    <w:p w:rsidR="00000000" w:rsidRDefault="00C61DE7">
      <w:pPr>
        <w:pStyle w:val="HTML"/>
      </w:pPr>
      <w:r>
        <w:t>расположенного по адресу: __________________________________, до устранения</w:t>
      </w:r>
    </w:p>
    <w:p w:rsidR="00000000" w:rsidRDefault="00C61DE7">
      <w:pPr>
        <w:pStyle w:val="HTML"/>
      </w:pPr>
      <w:r>
        <w:t>обстоятельств, явившихся причиной такого прекращения  (или: ограничения), в</w:t>
      </w:r>
    </w:p>
    <w:p w:rsidR="00000000" w:rsidRDefault="00C61DE7">
      <w:pPr>
        <w:pStyle w:val="HTML"/>
      </w:pPr>
      <w:r>
        <w:t>течение _____ дней со дня такого прекращения (ограничения).</w:t>
      </w:r>
    </w:p>
    <w:p w:rsidR="00000000" w:rsidRDefault="00C61DE7">
      <w:pPr>
        <w:pStyle w:val="HTML"/>
      </w:pPr>
    </w:p>
    <w:p w:rsidR="00000000" w:rsidRDefault="00C61DE7">
      <w:pPr>
        <w:pStyle w:val="HTML"/>
      </w:pPr>
      <w:r>
        <w:t>Приложения:</w:t>
      </w:r>
    </w:p>
    <w:p w:rsidR="00000000" w:rsidRDefault="00C61DE7">
      <w:pPr>
        <w:pStyle w:val="HTML"/>
      </w:pPr>
      <w:r>
        <w:t>1. Документы, подтверждающие обоснованность прекращения или ограничения</w:t>
      </w:r>
    </w:p>
    <w:p w:rsidR="00000000" w:rsidRDefault="00C61DE7">
      <w:pPr>
        <w:pStyle w:val="HTML"/>
      </w:pPr>
      <w:r>
        <w:t>водоснабжения и (или) водоотведения.</w:t>
      </w:r>
    </w:p>
    <w:p w:rsidR="00000000" w:rsidRDefault="00C61DE7">
      <w:pPr>
        <w:pStyle w:val="HTML"/>
      </w:pPr>
      <w:r>
        <w:t>2. Доверенность представителя от "___"__________ ____ г. N ______ (если</w:t>
      </w:r>
    </w:p>
    <w:p w:rsidR="00000000" w:rsidRDefault="00C61DE7">
      <w:pPr>
        <w:pStyle w:val="HTML"/>
      </w:pPr>
      <w:r>
        <w:t>уведомление подписывается представителем заявителя).</w:t>
      </w:r>
    </w:p>
    <w:p w:rsidR="00000000" w:rsidRDefault="00C61DE7">
      <w:pPr>
        <w:pStyle w:val="HTML"/>
      </w:pPr>
    </w:p>
    <w:p w:rsidR="00000000" w:rsidRDefault="00C61DE7">
      <w:pPr>
        <w:pStyle w:val="HTML"/>
      </w:pPr>
      <w:r>
        <w:t>"___"____</w:t>
      </w:r>
      <w:r>
        <w:t>______ ____ г.</w:t>
      </w:r>
    </w:p>
    <w:p w:rsidR="00000000" w:rsidRDefault="00C61DE7">
      <w:pPr>
        <w:pStyle w:val="HTML"/>
      </w:pPr>
    </w:p>
    <w:p w:rsidR="00000000" w:rsidRDefault="00C61DE7">
      <w:pPr>
        <w:pStyle w:val="HTML"/>
      </w:pPr>
      <w:r>
        <w:t>Заявитель (представитель)</w:t>
      </w:r>
    </w:p>
    <w:p w:rsidR="00000000" w:rsidRDefault="00C61DE7">
      <w:pPr>
        <w:pStyle w:val="HTML"/>
      </w:pPr>
      <w:r>
        <w:t>_________________________</w:t>
      </w:r>
    </w:p>
    <w:p w:rsidR="00000000" w:rsidRDefault="00C61DE7">
      <w:pPr>
        <w:pStyle w:val="HTML"/>
      </w:pPr>
      <w:r>
        <w:t>(подпись)</w:t>
      </w:r>
    </w:p>
    <w:p w:rsidR="00000000" w:rsidRDefault="00C61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DE7">
      <w:pPr>
        <w:pStyle w:val="sel"/>
        <w:divId w:val="949317569"/>
      </w:pPr>
      <w:r>
        <w:t>1 Согласно ч. 3 ст. 21 Федерального закона от 07.12.2011 N 416-ФЗ "О водоснабжении и водоотведении" организация, осуществляющая горячее водоснабжение, вправе прекратить или огра</w:t>
      </w:r>
      <w:r>
        <w:t xml:space="preserve">ничить горячее водоснабжение, предварительно уведомив не менее чем за одни </w:t>
      </w:r>
      <w:r>
        <w:lastRenderedPageBreak/>
        <w:t>сутки до планируемого прекращения или ограничения абонента и органы местного самоуправления поселения, городского округа, а организация, осуществляющая холодное водоснабжение и (или</w:t>
      </w:r>
      <w:r>
        <w:t>) водоотведение, вправе прекратить или ограничить водоснабжение и (или) водоотведение, транспортировку воды и (или) сточных вод, предварительно уведомив в указанный срок абонента, органы местного самоуправления поселения, городского округа, территориальный</w:t>
      </w:r>
      <w:r>
        <w:t xml:space="preserve"> орган федерального органа исполнительной власти, осуществляющий федеральный государственный санитарно-эпидемиологический надзор, а также структурные подразделения территориальных органов федерального органа исполнительной власти, уполномоченного на решени</w:t>
      </w:r>
      <w:r>
        <w:t>е задач в области пожарной безопасности, в следующих случаях:</w:t>
      </w:r>
    </w:p>
    <w:p w:rsidR="00000000" w:rsidRDefault="00C61DE7">
      <w:pPr>
        <w:pStyle w:val="just"/>
        <w:divId w:val="949317569"/>
      </w:pPr>
      <w:r>
        <w:t xml:space="preserve">1) получения предписания или соответствующего решения территориального органа федерального органа исполнительной власти, осуществляющего федеральный государственный санитарно-эпидемиологический </w:t>
      </w:r>
      <w:r>
        <w:t>надзор, а также органов исполнительной власти, уполномоченных осуществлять государственный экологический надзор, о выполнении мероприятий, направленных на обеспечение соответствия качества питьевой воды, горячей воды, состава и свойств сточных вод требован</w:t>
      </w:r>
      <w:r>
        <w:t>иям законодательства Российской Федерации;</w:t>
      </w:r>
    </w:p>
    <w:p w:rsidR="00000000" w:rsidRDefault="00C61DE7">
      <w:pPr>
        <w:pStyle w:val="just"/>
        <w:divId w:val="949317569"/>
      </w:pPr>
      <w:r>
        <w:t>2) самовольного подключения лицом объекта капитального строительства к централизованным системам горячего водоснабжения, холодного водоснабжения и (или) водоотведения;</w:t>
      </w:r>
    </w:p>
    <w:p w:rsidR="00000000" w:rsidRDefault="00C61DE7">
      <w:pPr>
        <w:pStyle w:val="just"/>
        <w:divId w:val="949317569"/>
      </w:pPr>
      <w:r>
        <w:t>3) превышения абонентом в три раза и более но</w:t>
      </w:r>
      <w:r>
        <w:t>рмативов допустимых сбросов загрязняющих веществ, иных веществ и микроорганизмов или лимитов на сбросы загрязняющих веществ, иных веществ и микроорганизмов, совершенного два раза и более в течение одного года с момента первого превышения (далее - неоднокра</w:t>
      </w:r>
      <w:r>
        <w:t>тное грубое нарушение нормативов допустимых сбросов или лимитов на сбросы);</w:t>
      </w:r>
    </w:p>
    <w:p w:rsidR="00000000" w:rsidRDefault="00C61DE7">
      <w:pPr>
        <w:pStyle w:val="just"/>
        <w:divId w:val="949317569"/>
      </w:pPr>
      <w:r>
        <w:t>4) отсутствия у абонента локальных очистных сооружений или плана снижения сбросов в случаях, предусмотренных частью 1 статьи 27 настоящего Федерального закона, либо неисполнения аб</w:t>
      </w:r>
      <w:r>
        <w:t>онентом плана снижения сбросов;</w:t>
      </w:r>
    </w:p>
    <w:p w:rsidR="00000000" w:rsidRDefault="00C61DE7">
      <w:pPr>
        <w:pStyle w:val="just"/>
        <w:divId w:val="949317569"/>
      </w:pPr>
      <w:r>
        <w:t>5) аварийного состояния водопроводных и (или) канализационных сетей абонента или организации, осуществляющей эксплуатацию водопроводных и (или) канализационных сетей;</w:t>
      </w:r>
    </w:p>
    <w:p w:rsidR="00000000" w:rsidRDefault="00C61DE7">
      <w:pPr>
        <w:pStyle w:val="just"/>
        <w:divId w:val="949317569"/>
      </w:pPr>
      <w:r>
        <w:t xml:space="preserve">6) проведения работ по подключению объектов капитального </w:t>
      </w:r>
      <w:r>
        <w:t>строительства заявителей;</w:t>
      </w:r>
    </w:p>
    <w:p w:rsidR="00000000" w:rsidRDefault="00C61DE7">
      <w:pPr>
        <w:pStyle w:val="just"/>
        <w:divId w:val="949317569"/>
      </w:pPr>
      <w:r>
        <w:t>7) проведения планово-предупредительного ремонта;</w:t>
      </w:r>
    </w:p>
    <w:p w:rsidR="00000000" w:rsidRDefault="00C61DE7">
      <w:pPr>
        <w:pStyle w:val="just"/>
        <w:divId w:val="949317569"/>
      </w:pPr>
      <w:r>
        <w:t>8) наличия у абонента задолженности по оплате по договору водоснабжения, договору водоотведения за два расчетных периода, установленных этим договором, и более;</w:t>
      </w:r>
    </w:p>
    <w:p w:rsidR="00000000" w:rsidRDefault="00C61DE7">
      <w:pPr>
        <w:pStyle w:val="just"/>
        <w:divId w:val="949317569"/>
      </w:pPr>
      <w:r>
        <w:t>9) воспрепятствован</w:t>
      </w:r>
      <w:r>
        <w:t>ия абонентом допуску (недопуск) представителей организации, осуществляющей горячее водоснабжение, холодное водоснабжение и (или) водоотведение, или по ее указанию представителей иной организации к узлам учета абонента для осмотра, контроля, снятия показани</w:t>
      </w:r>
      <w:r>
        <w:t>й средств измерений.</w:t>
      </w:r>
    </w:p>
    <w:p w:rsidR="00000000" w:rsidRDefault="00C61D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https://порядокправа.рф/obrazecy/uvedomlenie_organizaciej_osushhestvlyayushhej_vodosnabzhenie_i_ili_vodootvedenie_abonenta_o_prekrashhenii.htm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E7"/>
    <w:rsid w:val="00C6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80C9C0-73E2-4E40-87FE-CEEE0BF4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31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rganizaciej_osushhestvlyayushhej_vodosnabzhenie_i_ili_vodootvedenie_abonenta_o_prekrash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4431</Characters>
  <Application>Microsoft Office Word</Application>
  <DocSecurity>0</DocSecurity>
  <Lines>36</Lines>
  <Paragraphs>10</Paragraphs>
  <ScaleCrop>false</ScaleCrop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организацией, осуществляющей водоснабжение и (или) водоотведение, абонента о прекращении (или: ограничении) водоснабжения и (или) водоотведения до устранения обстоятельств, явившихся причиной такого прекращения (или: ограничения)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2022-08-25T11:13:00Z</dcterms:created>
  <dcterms:modified xsi:type="dcterms:W3CDTF">2022-08-25T11:13:00Z</dcterms:modified>
</cp:coreProperties>
</file>