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58C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уточнении реквизитов счета. Вариант 2</w:t>
      </w:r>
    </w:p>
    <w:p w:rsidR="00000000" w:rsidRDefault="00FB58CD">
      <w:pPr>
        <w:pStyle w:val="right"/>
      </w:pPr>
      <w:r>
        <w:t xml:space="preserve">Приложение N 2.2 к Порядку учета и хранения органами </w:t>
      </w:r>
      <w:r>
        <w:t xml:space="preserve">Федерального казначейства документов по исполнению судебных актов (введено Приказом Казначейства России от 30.12.2013 N 327) </w:t>
      </w:r>
    </w:p>
    <w:p w:rsidR="00000000" w:rsidRDefault="00FB58CD">
      <w:pPr>
        <w:pStyle w:val="HTML"/>
      </w:pPr>
      <w:r>
        <w:t>от "__" _______ 20__ г.</w:t>
      </w:r>
    </w:p>
    <w:p w:rsidR="00000000" w:rsidRDefault="00FB58CD">
      <w:pPr>
        <w:pStyle w:val="HTML"/>
      </w:pPr>
      <w:r>
        <w:t>N _____________________</w:t>
      </w:r>
    </w:p>
    <w:p w:rsidR="00000000" w:rsidRDefault="00FB58CD">
      <w:pPr>
        <w:pStyle w:val="HTML"/>
      </w:pPr>
    </w:p>
    <w:p w:rsidR="00000000" w:rsidRDefault="00FB58CD">
      <w:pPr>
        <w:pStyle w:val="HTML"/>
      </w:pPr>
      <w:r>
        <w:t>_____________________________</w:t>
      </w:r>
    </w:p>
    <w:p w:rsidR="00000000" w:rsidRDefault="00FB58CD">
      <w:pPr>
        <w:pStyle w:val="HTML"/>
      </w:pPr>
      <w:r>
        <w:t>(наименование взыскателя)</w:t>
      </w:r>
    </w:p>
    <w:p w:rsidR="00000000" w:rsidRDefault="00FB58CD">
      <w:pPr>
        <w:pStyle w:val="HTML"/>
      </w:pPr>
      <w:r>
        <w:t>_________________________</w:t>
      </w:r>
      <w:r>
        <w:t>____</w:t>
      </w:r>
    </w:p>
    <w:p w:rsidR="00000000" w:rsidRDefault="00FB58CD">
      <w:pPr>
        <w:pStyle w:val="HTML"/>
      </w:pPr>
      <w:r>
        <w:t>(адрес)</w:t>
      </w:r>
    </w:p>
    <w:p w:rsidR="00000000" w:rsidRDefault="00FB58CD">
      <w:pPr>
        <w:pStyle w:val="HTML"/>
      </w:pPr>
    </w:p>
    <w:p w:rsidR="00000000" w:rsidRDefault="00FB58CD">
      <w:pPr>
        <w:pStyle w:val="HTML"/>
      </w:pPr>
      <w:r>
        <w:t>Уведомление</w:t>
      </w:r>
    </w:p>
    <w:p w:rsidR="00000000" w:rsidRDefault="00FB58CD">
      <w:pPr>
        <w:pStyle w:val="HTML"/>
      </w:pPr>
      <w:r>
        <w:t>об уточнении реквизитов счета</w:t>
      </w:r>
    </w:p>
    <w:p w:rsidR="00000000" w:rsidRDefault="00FB58CD">
      <w:pPr>
        <w:pStyle w:val="HTML"/>
      </w:pPr>
    </w:p>
    <w:p w:rsidR="00000000" w:rsidRDefault="00FB58CD">
      <w:pPr>
        <w:pStyle w:val="HTML"/>
      </w:pPr>
      <w:r>
        <w:t>В  связи с представлением в орган Федерального казначейства заявления с</w:t>
      </w:r>
    </w:p>
    <w:p w:rsidR="00000000" w:rsidRDefault="00FB58CD">
      <w:pPr>
        <w:pStyle w:val="HTML"/>
      </w:pPr>
      <w:r>
        <w:t>указанием   неверных   реквизитов   банковского   счета,  на которые должны</w:t>
      </w:r>
    </w:p>
    <w:p w:rsidR="00000000" w:rsidRDefault="00FB58CD">
      <w:pPr>
        <w:pStyle w:val="HTML"/>
      </w:pPr>
      <w:r>
        <w:t>быть  перечислены  денежные  средства,    взысканны</w:t>
      </w:r>
      <w:r>
        <w:t>е   по   исполнительному</w:t>
      </w:r>
    </w:p>
    <w:p w:rsidR="00000000" w:rsidRDefault="00FB58CD">
      <w:pPr>
        <w:pStyle w:val="HTML"/>
      </w:pPr>
      <w:r>
        <w:t>документу  серии _____  N  __________, выданному  "__"  ___________ 20__ г.</w:t>
      </w:r>
    </w:p>
    <w:p w:rsidR="00000000" w:rsidRDefault="00FB58CD">
      <w:pPr>
        <w:pStyle w:val="HTML"/>
      </w:pPr>
      <w:r>
        <w:t>__________________________________________________________________________,</w:t>
      </w:r>
    </w:p>
    <w:p w:rsidR="00000000" w:rsidRDefault="00FB58CD">
      <w:pPr>
        <w:pStyle w:val="HTML"/>
      </w:pPr>
      <w:r>
        <w:t>(наименование судебного органа, выдавшего исполнительный  документ)</w:t>
      </w:r>
    </w:p>
    <w:p w:rsidR="00000000" w:rsidRDefault="00FB58CD">
      <w:pPr>
        <w:pStyle w:val="HTML"/>
      </w:pPr>
      <w:r>
        <w:t>на основани</w:t>
      </w:r>
      <w:r>
        <w:t>и ______________________________________________________________</w:t>
      </w:r>
    </w:p>
    <w:p w:rsidR="00000000" w:rsidRDefault="00FB58CD">
      <w:pPr>
        <w:pStyle w:val="HTML"/>
      </w:pPr>
      <w:r>
        <w:t>(наименование акта судебного органа, дата, N дела,</w:t>
      </w:r>
    </w:p>
    <w:p w:rsidR="00000000" w:rsidRDefault="00FB58CD">
      <w:pPr>
        <w:pStyle w:val="HTML"/>
      </w:pPr>
      <w:r>
        <w:t>по которому он вынесен)</w:t>
      </w:r>
    </w:p>
    <w:p w:rsidR="00000000" w:rsidRDefault="00FB58CD">
      <w:pPr>
        <w:pStyle w:val="HTML"/>
      </w:pPr>
      <w:r>
        <w:t>сообщаем       Вам       о       необходимости       представления        в</w:t>
      </w:r>
    </w:p>
    <w:p w:rsidR="00000000" w:rsidRDefault="00FB58CD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FB58CD">
      <w:pPr>
        <w:pStyle w:val="HTML"/>
      </w:pPr>
      <w:r>
        <w:t>(наименование органа Федерального казначейства)</w:t>
      </w:r>
    </w:p>
    <w:p w:rsidR="00000000" w:rsidRDefault="00FB58CD">
      <w:pPr>
        <w:pStyle w:val="HTML"/>
      </w:pPr>
      <w:r>
        <w:t>уточненных реквизитов банковского счета взыскателя.</w:t>
      </w:r>
    </w:p>
    <w:p w:rsidR="00000000" w:rsidRDefault="00FB58CD">
      <w:pPr>
        <w:pStyle w:val="HTML"/>
      </w:pPr>
      <w:r>
        <w:t>При  непредставлении  уточненных реквизитов банковского счета в течение</w:t>
      </w:r>
    </w:p>
    <w:p w:rsidR="00000000" w:rsidRDefault="00FB58CD">
      <w:pPr>
        <w:pStyle w:val="HTML"/>
      </w:pPr>
      <w:r>
        <w:t>30 дней со дня направления настоящего уведомлени</w:t>
      </w:r>
      <w:r>
        <w:t>я документы, находящиеся на</w:t>
      </w:r>
    </w:p>
    <w:p w:rsidR="00000000" w:rsidRDefault="00FB58CD">
      <w:pPr>
        <w:pStyle w:val="HTML"/>
      </w:pPr>
      <w:r>
        <w:t>исполнении, подлежат возврату.</w:t>
      </w:r>
    </w:p>
    <w:p w:rsidR="00000000" w:rsidRDefault="00FB58CD">
      <w:pPr>
        <w:pStyle w:val="HTML"/>
      </w:pPr>
    </w:p>
    <w:p w:rsidR="00000000" w:rsidRDefault="00FB58CD">
      <w:pPr>
        <w:pStyle w:val="HTML"/>
      </w:pPr>
      <w:r>
        <w:t>Руководитель органа</w:t>
      </w:r>
    </w:p>
    <w:p w:rsidR="00000000" w:rsidRDefault="00FB58CD">
      <w:pPr>
        <w:pStyle w:val="HTML"/>
      </w:pPr>
      <w:r>
        <w:t>Федерального казначейства</w:t>
      </w:r>
    </w:p>
    <w:p w:rsidR="00000000" w:rsidRDefault="00FB58CD">
      <w:pPr>
        <w:pStyle w:val="HTML"/>
      </w:pPr>
      <w:r>
        <w:t>(иное  уполномоченное  лицо)     ___________     __________________________</w:t>
      </w:r>
    </w:p>
    <w:p w:rsidR="00000000" w:rsidRDefault="00FB58CD">
      <w:pPr>
        <w:pStyle w:val="HTML"/>
      </w:pPr>
      <w:r>
        <w:t>(подпись)        (расшифровка подписи)</w:t>
      </w:r>
    </w:p>
    <w:p w:rsidR="00000000" w:rsidRDefault="00FB58CD">
      <w:pPr>
        <w:pStyle w:val="HTML"/>
      </w:pPr>
      <w:r>
        <w:t>М.П.</w:t>
      </w:r>
    </w:p>
    <w:p w:rsidR="00000000" w:rsidRDefault="00FB5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8CD">
      <w:pPr>
        <w:pStyle w:val="right"/>
      </w:pPr>
      <w:r>
        <w:t>Источник - Приказ Казначейства России от 09.06.2012 № 230 (с изменениями и дополнениями на 2013 год)</w:t>
      </w:r>
    </w:p>
    <w:p w:rsidR="00000000" w:rsidRDefault="00FB58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https://порядокправа.рф/obrazecy/uvedomlenie_ob_utochnenii_rekvizitov_scheta_2.htm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8CD"/>
    <w:rsid w:val="00FB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B109AD-8866-43F8-A463-3D5F8496D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tochnenii_rekvizitov_sche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уточнении реквизитов счета.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2022-08-25T11:10:00Z</dcterms:created>
  <dcterms:modified xsi:type="dcterms:W3CDTF">2022-08-25T11:10:00Z</dcterms:modified>
</cp:coreProperties>
</file>