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BA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устранении выявленных нарушений при представлении документов на получение </w:t>
      </w:r>
      <w:r>
        <w:rPr>
          <w:rFonts w:eastAsia="Times New Roman"/>
        </w:rPr>
        <w:t>лицензии на осуществление деятельности по разработке, производству, испытанию, хранению, ремонту и утилизации гражданского и служебного оружия и основных частей огнестрельного оружия, торговле гражданским и служебным оружием и основными частями огнестрельн</w:t>
      </w:r>
      <w:r>
        <w:rPr>
          <w:rFonts w:eastAsia="Times New Roman"/>
        </w:rPr>
        <w:t>ого оружия</w:t>
      </w:r>
    </w:p>
    <w:p w:rsidR="00000000" w:rsidRDefault="00527BA3">
      <w:pPr>
        <w:pStyle w:val="right"/>
      </w:pPr>
      <w:r>
        <w:t>Приложение N 7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испытанию, хранению, ремонту и утилиза</w:t>
      </w:r>
      <w:r>
        <w:t>ции гражданского и служебного оружия и основных частей огнестрельного</w:t>
      </w:r>
    </w:p>
    <w:p w:rsidR="00000000" w:rsidRDefault="00527BA3">
      <w:pPr>
        <w:pStyle w:val="right"/>
        <w:spacing w:after="240" w:afterAutospacing="0"/>
      </w:pPr>
      <w:r>
        <w:t xml:space="preserve">оружия, торговле гражданским </w:t>
      </w:r>
      <w:r>
        <w:br/>
        <w:t xml:space="preserve">и служебным оружием и основными </w:t>
      </w:r>
      <w:r>
        <w:br/>
        <w:t xml:space="preserve">частями огнестрельного оружия, </w:t>
      </w:r>
      <w:r>
        <w:br/>
        <w:t xml:space="preserve">в части работ (услуг) по разработке, </w:t>
      </w:r>
      <w:r>
        <w:br/>
        <w:t xml:space="preserve">производству, испытанию, ремонту, </w:t>
      </w:r>
      <w:r>
        <w:br/>
        <w:t>утилизации граждан</w:t>
      </w:r>
      <w:r>
        <w:t xml:space="preserve">ского и служебного </w:t>
      </w:r>
      <w:r>
        <w:br/>
        <w:t xml:space="preserve">оружия и основных частей </w:t>
      </w:r>
      <w:r>
        <w:br/>
        <w:t xml:space="preserve">огнестрельного оружия </w:t>
      </w:r>
    </w:p>
    <w:p w:rsidR="00000000" w:rsidRDefault="00527BA3">
      <w:pPr>
        <w:pStyle w:val="HTML"/>
      </w:pPr>
      <w:r>
        <w:t>------------------------------------------        Наименование соискателя</w:t>
      </w:r>
    </w:p>
    <w:p w:rsidR="00000000" w:rsidRDefault="00527BA3">
      <w:pPr>
        <w:pStyle w:val="HTML"/>
      </w:pPr>
      <w:r>
        <w:t>¦   Департамент промышленности обычных   ¦         лицензии (лицензиата),</w:t>
      </w:r>
    </w:p>
    <w:p w:rsidR="00000000" w:rsidRDefault="00527BA3">
      <w:pPr>
        <w:pStyle w:val="HTML"/>
      </w:pPr>
      <w:r>
        <w:t xml:space="preserve">¦  вооружений, боеприпасов и спецхимии </w:t>
      </w:r>
      <w:r>
        <w:t xml:space="preserve">  ¦           его почтовый адрес</w:t>
      </w:r>
    </w:p>
    <w:p w:rsidR="00000000" w:rsidRDefault="00527BA3">
      <w:pPr>
        <w:pStyle w:val="HTML"/>
      </w:pPr>
      <w:r>
        <w:t>¦ Министерства промышленности и торговли ¦</w:t>
      </w:r>
    </w:p>
    <w:p w:rsidR="00000000" w:rsidRDefault="00527BA3">
      <w:pPr>
        <w:pStyle w:val="HTML"/>
      </w:pPr>
      <w:r>
        <w:t>¦          Российской Федерации          ¦</w:t>
      </w:r>
    </w:p>
    <w:p w:rsidR="00000000" w:rsidRDefault="00527BA3">
      <w:pPr>
        <w:pStyle w:val="HTML"/>
      </w:pPr>
      <w:r>
        <w:t>------------------------------------------</w:t>
      </w:r>
    </w:p>
    <w:p w:rsidR="00000000" w:rsidRDefault="00527BA3">
      <w:pPr>
        <w:pStyle w:val="HTML"/>
      </w:pPr>
    </w:p>
    <w:p w:rsidR="00000000" w:rsidRDefault="00527BA3">
      <w:pPr>
        <w:pStyle w:val="HTML"/>
      </w:pPr>
      <w:r>
        <w:t>УВЕДОМЛЕНИЕ</w:t>
      </w:r>
    </w:p>
    <w:p w:rsidR="00000000" w:rsidRDefault="00527BA3">
      <w:pPr>
        <w:pStyle w:val="HTML"/>
      </w:pPr>
      <w:r>
        <w:t>об устранении выявленных нарушений</w:t>
      </w:r>
    </w:p>
    <w:p w:rsidR="00000000" w:rsidRDefault="00527BA3">
      <w:pPr>
        <w:pStyle w:val="HTML"/>
      </w:pPr>
    </w:p>
    <w:p w:rsidR="00000000" w:rsidRDefault="00527BA3">
      <w:pPr>
        <w:pStyle w:val="HTML"/>
      </w:pPr>
      <w:r>
        <w:t>Министерство промышленности и торговли Россий</w:t>
      </w:r>
      <w:r>
        <w:t>ской Федерации  уведомляет</w:t>
      </w:r>
    </w:p>
    <w:p w:rsidR="00000000" w:rsidRDefault="00527BA3">
      <w:pPr>
        <w:pStyle w:val="HTML"/>
      </w:pPr>
      <w:r>
        <w:t>___________________________________________________________________________</w:t>
      </w:r>
    </w:p>
    <w:p w:rsidR="00000000" w:rsidRDefault="00527BA3">
      <w:pPr>
        <w:pStyle w:val="HTML"/>
      </w:pPr>
      <w:r>
        <w:t>полное и сокращенное, в том числе фирменное наименование</w:t>
      </w:r>
    </w:p>
    <w:p w:rsidR="00000000" w:rsidRDefault="00527BA3">
      <w:pPr>
        <w:pStyle w:val="HTML"/>
      </w:pPr>
      <w:r>
        <w:t>___________________________________________________________________________</w:t>
      </w:r>
    </w:p>
    <w:p w:rsidR="00000000" w:rsidRDefault="00527BA3">
      <w:pPr>
        <w:pStyle w:val="HTML"/>
      </w:pPr>
      <w:r>
        <w:t>юридического лица, ю</w:t>
      </w:r>
      <w:r>
        <w:t>ридический адрес</w:t>
      </w:r>
    </w:p>
    <w:p w:rsidR="00000000" w:rsidRDefault="00527BA3">
      <w:pPr>
        <w:pStyle w:val="HTML"/>
      </w:pPr>
      <w:r>
        <w:t>ОГРН __________________________________________________________________</w:t>
      </w:r>
    </w:p>
    <w:p w:rsidR="00000000" w:rsidRDefault="00527BA3">
      <w:pPr>
        <w:pStyle w:val="HTML"/>
      </w:pPr>
      <w:r>
        <w:t>ИНН ___________________________________________________________________</w:t>
      </w:r>
    </w:p>
    <w:p w:rsidR="00000000" w:rsidRDefault="00527BA3">
      <w:pPr>
        <w:pStyle w:val="HTML"/>
      </w:pPr>
      <w:r>
        <w:t>по  результатам рассмотрения заявления и документов,  зарегистрированных  в</w:t>
      </w:r>
    </w:p>
    <w:p w:rsidR="00000000" w:rsidRDefault="00527BA3">
      <w:pPr>
        <w:pStyle w:val="HTML"/>
      </w:pPr>
      <w:r>
        <w:lastRenderedPageBreak/>
        <w:t>Министерстве  промы</w:t>
      </w:r>
      <w:r>
        <w:t>шленности и торговли Российской Федерации "__" _________</w:t>
      </w:r>
    </w:p>
    <w:p w:rsidR="00000000" w:rsidRDefault="00527BA3">
      <w:pPr>
        <w:pStyle w:val="HTML"/>
      </w:pPr>
      <w:r>
        <w:t>20__ г. N __________, представленных для получения лицензии на  разработку,</w:t>
      </w:r>
    </w:p>
    <w:p w:rsidR="00000000" w:rsidRDefault="00527BA3">
      <w:pPr>
        <w:pStyle w:val="HTML"/>
      </w:pPr>
      <w:r>
        <w:t>производство,  испытание,  хранение,  ремонт  и утилизацию  гражданского  и</w:t>
      </w:r>
    </w:p>
    <w:p w:rsidR="00000000" w:rsidRDefault="00527BA3">
      <w:pPr>
        <w:pStyle w:val="HTML"/>
      </w:pPr>
      <w:r>
        <w:t>служебного   оружия  и  основных  частей  огнес</w:t>
      </w:r>
      <w:r>
        <w:t>трельного  оружия,  торговлю</w:t>
      </w:r>
    </w:p>
    <w:p w:rsidR="00000000" w:rsidRDefault="00527BA3">
      <w:pPr>
        <w:pStyle w:val="HTML"/>
      </w:pPr>
      <w:r>
        <w:t>гражданским и служебным оружием и основными частями огнестрельного оружия о</w:t>
      </w:r>
    </w:p>
    <w:p w:rsidR="00000000" w:rsidRDefault="00527BA3">
      <w:pPr>
        <w:pStyle w:val="HTML"/>
      </w:pPr>
      <w:r>
        <w:t>необходимости устранения выявленных нарушений и требований:</w:t>
      </w:r>
    </w:p>
    <w:p w:rsidR="00000000" w:rsidRDefault="00527BA3">
      <w:pPr>
        <w:pStyle w:val="HTML"/>
      </w:pPr>
    </w:p>
    <w:p w:rsidR="00000000" w:rsidRDefault="00527BA3">
      <w:pPr>
        <w:pStyle w:val="HTML"/>
      </w:pPr>
      <w:r>
        <w:t>---</w:t>
      </w:r>
    </w:p>
    <w:p w:rsidR="00000000" w:rsidRDefault="00527BA3">
      <w:pPr>
        <w:pStyle w:val="HTML"/>
      </w:pPr>
      <w:r>
        <w:t>¦ ¦ Заявление оформлено с нарушением требований Федерального закона от 4</w:t>
      </w:r>
    </w:p>
    <w:p w:rsidR="00000000" w:rsidRDefault="00527BA3">
      <w:pPr>
        <w:pStyle w:val="HTML"/>
      </w:pPr>
      <w:r>
        <w:t>--- мая 2011 г. N 99-ФЗ "О лицензировании отдельных видов деятельности";</w:t>
      </w:r>
    </w:p>
    <w:p w:rsidR="00000000" w:rsidRDefault="00527BA3">
      <w:pPr>
        <w:pStyle w:val="HTML"/>
      </w:pPr>
    </w:p>
    <w:p w:rsidR="00000000" w:rsidRDefault="00527BA3">
      <w:pPr>
        <w:pStyle w:val="HTML"/>
      </w:pPr>
      <w:r>
        <w:t>---</w:t>
      </w:r>
    </w:p>
    <w:p w:rsidR="00000000" w:rsidRDefault="00527BA3">
      <w:pPr>
        <w:pStyle w:val="HTML"/>
      </w:pPr>
      <w:r>
        <w:t>¦ ¦ Документы представлены не в полном объеме.</w:t>
      </w:r>
    </w:p>
    <w:p w:rsidR="00000000" w:rsidRDefault="00527BA3">
      <w:pPr>
        <w:pStyle w:val="HTML"/>
      </w:pPr>
      <w:r>
        <w:t>---</w:t>
      </w:r>
    </w:p>
    <w:p w:rsidR="00000000" w:rsidRDefault="00527BA3">
      <w:pPr>
        <w:pStyle w:val="HTML"/>
      </w:pPr>
    </w:p>
    <w:p w:rsidR="00000000" w:rsidRDefault="00527BA3">
      <w:pPr>
        <w:pStyle w:val="HTML"/>
      </w:pPr>
      <w:r>
        <w:t>Срок устранения нарушений - 30 дней</w:t>
      </w:r>
    </w:p>
    <w:p w:rsidR="00000000" w:rsidRDefault="00527BA3">
      <w:pPr>
        <w:pStyle w:val="HTML"/>
      </w:pPr>
    </w:p>
    <w:p w:rsidR="00000000" w:rsidRDefault="00527BA3">
      <w:pPr>
        <w:pStyle w:val="HTML"/>
      </w:pPr>
      <w:r>
        <w:t>Директор (замест</w:t>
      </w:r>
      <w:r>
        <w:t>итель директора) Департамента ___________ _________________</w:t>
      </w:r>
    </w:p>
    <w:p w:rsidR="00000000" w:rsidRDefault="00527BA3">
      <w:pPr>
        <w:pStyle w:val="HTML"/>
      </w:pPr>
      <w:r>
        <w:t>(подпись)   (и.о. фамилия)</w:t>
      </w:r>
    </w:p>
    <w:p w:rsidR="00000000" w:rsidRDefault="00527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BA3">
      <w:pPr>
        <w:pStyle w:val="right"/>
      </w:pPr>
      <w:r>
        <w:t>Источник - Приказ Минпромторга России от 29.01.2013 № 99</w:t>
      </w:r>
    </w:p>
    <w:p w:rsidR="00000000" w:rsidRDefault="00527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https://порядокправа.рф/obrazecy/uvedomlenie_ob_ustranenii_vyyavlennyx_narushenij_pri_predstavlenii_do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kumentov_na_poluchenie_licenzii_na.htm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BA3"/>
    <w:rsid w:val="0052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834035-2285-4D77-959F-90F72F3DC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vyyavlennyx_narushenij_pri_predstavlenii_dokumentov_na_poluchenie_licenzi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выявленных нарушений при представлении документов на получение лицензии на осуществление деятельности по разработке, производству, испытанию, хранению, ремонту и утилизации гражданского и служебного оружия и основных частей огнестрельного оружия, торговле гражданским и служебным оружием и основными частями огнестрельного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