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413D8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об отсутствии документа или несоответствии документов по внешним признакам инкассовому поручению</w:t>
      </w:r>
    </w:p>
    <w:p w:rsidR="00000000" w:rsidRDefault="009413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13D8">
      <w:pPr>
        <w:pStyle w:val="HTML"/>
      </w:pPr>
      <w:r>
        <w:t xml:space="preserve">                     ______________________________________________________</w:t>
      </w:r>
    </w:p>
    <w:p w:rsidR="00000000" w:rsidRDefault="009413D8">
      <w:pPr>
        <w:pStyle w:val="HTML"/>
      </w:pPr>
      <w:r>
        <w:t>(лицо, от которого было получено инкассовое поручение)</w:t>
      </w:r>
    </w:p>
    <w:p w:rsidR="00000000" w:rsidRDefault="009413D8">
      <w:pPr>
        <w:pStyle w:val="HTML"/>
      </w:pPr>
      <w:r>
        <w:t>адрес: ______________________________________________,</w:t>
      </w:r>
    </w:p>
    <w:p w:rsidR="00000000" w:rsidRDefault="009413D8">
      <w:pPr>
        <w:pStyle w:val="HTML"/>
      </w:pPr>
      <w:r>
        <w:t>тел.: _________, факс: _______, эл. почта: ___________</w:t>
      </w:r>
    </w:p>
    <w:p w:rsidR="00000000" w:rsidRDefault="009413D8">
      <w:pPr>
        <w:pStyle w:val="HTML"/>
      </w:pPr>
    </w:p>
    <w:p w:rsidR="00000000" w:rsidRDefault="009413D8">
      <w:pPr>
        <w:pStyle w:val="HTML"/>
      </w:pPr>
      <w:r>
        <w:t>от ___________________________________________________</w:t>
      </w:r>
    </w:p>
    <w:p w:rsidR="00000000" w:rsidRDefault="009413D8">
      <w:pPr>
        <w:pStyle w:val="HTML"/>
      </w:pPr>
      <w:r>
        <w:t>(наименование исполняющего банка)</w:t>
      </w:r>
    </w:p>
    <w:p w:rsidR="00000000" w:rsidRDefault="009413D8">
      <w:pPr>
        <w:pStyle w:val="HTML"/>
      </w:pPr>
      <w:r>
        <w:t>а</w:t>
      </w:r>
      <w:r>
        <w:t>дрес: ______________________________________________,</w:t>
      </w:r>
    </w:p>
    <w:p w:rsidR="00000000" w:rsidRDefault="009413D8">
      <w:pPr>
        <w:pStyle w:val="HTML"/>
      </w:pPr>
      <w:r>
        <w:t>тел. __________, факс ________, эл. почта ____________</w:t>
      </w:r>
    </w:p>
    <w:p w:rsidR="00000000" w:rsidRDefault="009413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13D8">
      <w:pPr>
        <w:pStyle w:val="3"/>
        <w:rPr>
          <w:rFonts w:eastAsia="Times New Roman"/>
        </w:rPr>
      </w:pPr>
      <w:r>
        <w:rPr>
          <w:rFonts w:eastAsia="Times New Roman"/>
        </w:rPr>
        <w:t>УВЕДОМЛЕНИЕ об отсутствии документа или несоответствии документов по внешним признакам инкассовому поручению</w:t>
      </w:r>
    </w:p>
    <w:p w:rsidR="00000000" w:rsidRDefault="009413D8">
      <w:pPr>
        <w:pStyle w:val="just"/>
      </w:pPr>
      <w:r>
        <w:t>В соответствии с п. 1 ст. 875 Граждан</w:t>
      </w:r>
      <w:r>
        <w:t xml:space="preserve">ского кодекса Российской Федерации настоящим уведомляем Вас </w:t>
      </w:r>
      <w:r>
        <w:rPr>
          <w:vertAlign w:val="superscript"/>
        </w:rPr>
        <w:t>1</w:t>
      </w:r>
      <w:r>
        <w:t xml:space="preserve"> , что в представленных Вами документах отсутствует ______________________ (или _________________ не соответствует по внешним признакам инкассовому поручению, т.к. _______________________ </w:t>
      </w:r>
      <w:r>
        <w:rPr>
          <w:vertAlign w:val="superscript"/>
        </w:rPr>
        <w:t>2</w:t>
      </w:r>
      <w:r>
        <w:t xml:space="preserve"> ).</w:t>
      </w:r>
    </w:p>
    <w:p w:rsidR="00000000" w:rsidRDefault="009413D8">
      <w:pPr>
        <w:pStyle w:val="just"/>
      </w:pPr>
      <w:r>
        <w:t xml:space="preserve">В </w:t>
      </w:r>
      <w:r>
        <w:t>связи с этим Вам необходимо представить недостающий документ в течение ______________________ (или представить документ, соответствующий по внешним признакам инкассовому поручению, в течение _______________________).</w:t>
      </w:r>
    </w:p>
    <w:p w:rsidR="00000000" w:rsidRDefault="009413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13D8">
      <w:pPr>
        <w:pStyle w:val="just"/>
      </w:pPr>
      <w:r>
        <w:t>Приложения:</w:t>
      </w:r>
    </w:p>
    <w:p w:rsidR="00000000" w:rsidRDefault="009413D8">
      <w:pPr>
        <w:pStyle w:val="just"/>
      </w:pPr>
      <w:r>
        <w:t>1. Копии документов, подтв</w:t>
      </w:r>
      <w:r>
        <w:t>ерждающих несоответствие представленных документов инкассовому поручению по внешним признакам.</w:t>
      </w:r>
    </w:p>
    <w:p w:rsidR="00000000" w:rsidRDefault="009413D8">
      <w:pPr>
        <w:pStyle w:val="just"/>
      </w:pPr>
      <w:r>
        <w:t>2. Документ, подтверждающий полномочия лица, действующего от имени исполняющего банка.</w:t>
      </w:r>
    </w:p>
    <w:p w:rsidR="00000000" w:rsidRDefault="009413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13D8">
      <w:pPr>
        <w:pStyle w:val="HTML"/>
      </w:pPr>
      <w:r>
        <w:t xml:space="preserve">    "___"_____________ ___ г.</w:t>
      </w:r>
    </w:p>
    <w:p w:rsidR="00000000" w:rsidRDefault="009413D8">
      <w:pPr>
        <w:pStyle w:val="HTML"/>
      </w:pPr>
    </w:p>
    <w:p w:rsidR="00000000" w:rsidRDefault="009413D8">
      <w:pPr>
        <w:pStyle w:val="HTML"/>
      </w:pPr>
      <w:r>
        <w:t>Исполняющий банк (представитель):</w:t>
      </w:r>
    </w:p>
    <w:p w:rsidR="00000000" w:rsidRDefault="009413D8">
      <w:pPr>
        <w:pStyle w:val="HTML"/>
      </w:pPr>
    </w:p>
    <w:p w:rsidR="00000000" w:rsidRDefault="009413D8">
      <w:pPr>
        <w:pStyle w:val="HTML"/>
      </w:pPr>
      <w:r>
        <w:t>_______</w:t>
      </w:r>
      <w:r>
        <w:t>____________/_____________________/</w:t>
      </w:r>
    </w:p>
    <w:p w:rsidR="00000000" w:rsidRDefault="009413D8">
      <w:pPr>
        <w:pStyle w:val="HTML"/>
      </w:pPr>
      <w:r>
        <w:t>(Ф.И.О.)              (подпись)</w:t>
      </w:r>
    </w:p>
    <w:p w:rsidR="00000000" w:rsidRDefault="009413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13D8">
      <w:pPr>
        <w:pStyle w:val="sel"/>
        <w:divId w:val="1016033928"/>
      </w:pPr>
      <w:r>
        <w:t>1 В соответствии с п. 1 ст. 875 Гражданского кодекса Российской Федерации при отсутствии какого-либо документа или несоответствии документов по внешним признакам инкассовому поручению исп</w:t>
      </w:r>
      <w:r>
        <w:t xml:space="preserve">олняющий банк обязан немедленно известить об </w:t>
      </w:r>
      <w:r>
        <w:lastRenderedPageBreak/>
        <w:t>этом лицо, от которого было получено инкассовое поручение. В случае неустранения указанных недостатков банк вправе возвратить документы без исполнения.</w:t>
      </w:r>
    </w:p>
    <w:p w:rsidR="00000000" w:rsidRDefault="009413D8">
      <w:pPr>
        <w:pStyle w:val="sel"/>
        <w:divId w:val="1016033928"/>
      </w:pPr>
      <w:r>
        <w:t>2 Реквизиты, форма (для инкассового поручения на бумажном носителе), номера реквизитов инкассового поручения установлены приложениями 1, 4 и 5 к Положению о правилах осуществления перевода денежных средств (утв. Банком России 19.06.2012 N 383-П).</w:t>
      </w:r>
    </w:p>
    <w:p w:rsidR="00000000" w:rsidRDefault="009413D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</w:t>
      </w:r>
      <w:r>
        <w:rPr>
          <w:rFonts w:ascii="Times New Roman" w:eastAsia="Times New Roman" w:hAnsi="Times New Roman"/>
          <w:sz w:val="24"/>
          <w:szCs w:val="24"/>
        </w:rPr>
        <w:t xml:space="preserve">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tps://порядокправа.рф/obrazecy/uvedomlenie_ob_otsutstvii_dokumenta_ili_nesootvetstvii_dokumentov_po_vneshnim_priznakam_inkassovomu_p.htm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13D8"/>
    <w:rsid w:val="00941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5316AAD-7A1B-4DE3-8C47-122AEEAA3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60339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b_otsutstvii_dokumenta_ili_nesootvetstvii_dokumentov_po_vneshnim_priznakam_inkassovomu_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383</Words>
  <Characters>2185</Characters>
  <Application>Microsoft Office Word</Application>
  <DocSecurity>0</DocSecurity>
  <Lines>18</Lines>
  <Paragraphs>5</Paragraphs>
  <ScaleCrop>false</ScaleCrop>
  <Company/>
  <LinksUpToDate>false</LinksUpToDate>
  <CharactersWithSpaces>2563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отсутствии документа или несоответствии документов по внешним признакам инкассовому поручению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2022-08-25T11:06:00Z</dcterms:created>
  <dcterms:modified xsi:type="dcterms:W3CDTF">2022-08-25T11:06:00Z</dcterms:modified>
</cp:coreProperties>
</file>