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27E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отказе в согласовании кодекса (изменений в кодекс) профессиональной этики </w:t>
      </w:r>
      <w:r>
        <w:rPr>
          <w:rFonts w:eastAsia="Times New Roman"/>
        </w:rPr>
        <w:t>управляющей компании (специализированного депозитария, брокера), осуществляющей(его) деятельность, связанную с формированием и инвестированием накоплений для жилищного обеспечения военнослужащих (образец)</w:t>
      </w:r>
    </w:p>
    <w:p w:rsidR="00000000" w:rsidRDefault="0094227E">
      <w:pPr>
        <w:pStyle w:val="right"/>
      </w:pPr>
      <w:r>
        <w:t>Приложение N 22 к Административному регламенту по и</w:t>
      </w:r>
      <w:r>
        <w:t>сполнению Федеральной службой по финансовым рынкам государственной функции по согласованию кодексов профессиональной этики брокеров, управляющих компаний, специализированных депозитариев и негосударственных пенсионных фондов</w:t>
      </w:r>
    </w:p>
    <w:p w:rsidR="00000000" w:rsidRDefault="00942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27E">
      <w:pPr>
        <w:pStyle w:val="right"/>
      </w:pPr>
      <w:r>
        <w:t>ОБРАЗЕЦ</w:t>
      </w:r>
    </w:p>
    <w:p w:rsidR="00000000" w:rsidRDefault="00942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27E">
      <w:pPr>
        <w:pStyle w:val="HTML"/>
      </w:pPr>
      <w:r>
        <w:t xml:space="preserve">                     </w:t>
      </w:r>
      <w:r>
        <w:t xml:space="preserve">                   /Полное наименование</w:t>
      </w:r>
    </w:p>
    <w:p w:rsidR="00000000" w:rsidRDefault="0094227E">
      <w:pPr>
        <w:pStyle w:val="HTML"/>
      </w:pPr>
      <w:r>
        <w:t>организации в именительном</w:t>
      </w:r>
    </w:p>
    <w:p w:rsidR="00000000" w:rsidRDefault="0094227E">
      <w:pPr>
        <w:pStyle w:val="HTML"/>
      </w:pPr>
      <w:r>
        <w:t>падеже/</w:t>
      </w:r>
    </w:p>
    <w:p w:rsidR="00000000" w:rsidRDefault="0094227E">
      <w:pPr>
        <w:pStyle w:val="HTML"/>
      </w:pPr>
    </w:p>
    <w:p w:rsidR="00000000" w:rsidRDefault="0094227E">
      <w:pPr>
        <w:pStyle w:val="HTML"/>
      </w:pPr>
      <w:r>
        <w:t>/Почтовый адрес/</w:t>
      </w:r>
    </w:p>
    <w:p w:rsidR="00000000" w:rsidRDefault="0094227E">
      <w:pPr>
        <w:pStyle w:val="HTML"/>
      </w:pPr>
    </w:p>
    <w:p w:rsidR="00000000" w:rsidRDefault="0094227E">
      <w:pPr>
        <w:pStyle w:val="HTML"/>
      </w:pPr>
      <w:r>
        <w:t>Уведомление об отказе в согласовании</w:t>
      </w:r>
    </w:p>
    <w:p w:rsidR="00000000" w:rsidRDefault="0094227E">
      <w:pPr>
        <w:pStyle w:val="HTML"/>
      </w:pPr>
      <w:r>
        <w:t>кодекса   (изменений    в    кодекс)</w:t>
      </w:r>
    </w:p>
    <w:p w:rsidR="00000000" w:rsidRDefault="0094227E">
      <w:pPr>
        <w:pStyle w:val="HTML"/>
      </w:pPr>
      <w:r>
        <w:t>профессиональной   этики управляющей</w:t>
      </w:r>
    </w:p>
    <w:p w:rsidR="00000000" w:rsidRDefault="0094227E">
      <w:pPr>
        <w:pStyle w:val="HTML"/>
      </w:pPr>
      <w:r>
        <w:t>компании        (специализированного</w:t>
      </w:r>
    </w:p>
    <w:p w:rsidR="00000000" w:rsidRDefault="0094227E">
      <w:pPr>
        <w:pStyle w:val="HTML"/>
      </w:pPr>
      <w:r>
        <w:t xml:space="preserve">депозитария,  </w:t>
      </w:r>
      <w:r>
        <w:t xml:space="preserve">             брокера),</w:t>
      </w:r>
    </w:p>
    <w:p w:rsidR="00000000" w:rsidRDefault="0094227E">
      <w:pPr>
        <w:pStyle w:val="HTML"/>
      </w:pPr>
      <w:r>
        <w:t>осуществляющей(его)    деятельность,</w:t>
      </w:r>
    </w:p>
    <w:p w:rsidR="00000000" w:rsidRDefault="0094227E">
      <w:pPr>
        <w:pStyle w:val="HTML"/>
      </w:pPr>
      <w:r>
        <w:t>связанную   с    формированием     и</w:t>
      </w:r>
    </w:p>
    <w:p w:rsidR="00000000" w:rsidRDefault="0094227E">
      <w:pPr>
        <w:pStyle w:val="HTML"/>
      </w:pPr>
      <w:r>
        <w:t>инвестированием    накоплений    для</w:t>
      </w:r>
    </w:p>
    <w:p w:rsidR="00000000" w:rsidRDefault="0094227E">
      <w:pPr>
        <w:pStyle w:val="HTML"/>
      </w:pPr>
      <w:r>
        <w:t>жилищного                обеспечения</w:t>
      </w:r>
    </w:p>
    <w:p w:rsidR="00000000" w:rsidRDefault="0094227E">
      <w:pPr>
        <w:pStyle w:val="HTML"/>
      </w:pPr>
      <w:r>
        <w:t>военнослужащих</w:t>
      </w:r>
    </w:p>
    <w:p w:rsidR="00000000" w:rsidRDefault="0094227E">
      <w:pPr>
        <w:pStyle w:val="HTML"/>
      </w:pPr>
      <w:r>
        <w:t>____________________________________</w:t>
      </w:r>
    </w:p>
    <w:p w:rsidR="00000000" w:rsidRDefault="0094227E">
      <w:pPr>
        <w:pStyle w:val="HTML"/>
      </w:pPr>
      <w:r>
        <w:t>(полное наименование организации</w:t>
      </w:r>
    </w:p>
    <w:p w:rsidR="00000000" w:rsidRDefault="0094227E">
      <w:pPr>
        <w:pStyle w:val="HTML"/>
      </w:pPr>
      <w:r>
        <w:t>в родительном падеже)</w:t>
      </w:r>
    </w:p>
    <w:p w:rsidR="00000000" w:rsidRDefault="0094227E">
      <w:pPr>
        <w:pStyle w:val="HTML"/>
      </w:pPr>
    </w:p>
    <w:p w:rsidR="00000000" w:rsidRDefault="0094227E">
      <w:pPr>
        <w:pStyle w:val="HTML"/>
      </w:pPr>
      <w:r>
        <w:t>Уведомляем,  что  приказом  ФСФР  России  от __.__.____ N ____</w:t>
      </w:r>
    </w:p>
    <w:p w:rsidR="00000000" w:rsidRDefault="0094227E">
      <w:pPr>
        <w:pStyle w:val="HTML"/>
      </w:pPr>
      <w:r>
        <w:t>принято  решение  об  отказе  в  согласовании кодекса (изменений в</w:t>
      </w:r>
    </w:p>
    <w:p w:rsidR="00000000" w:rsidRDefault="0094227E">
      <w:pPr>
        <w:pStyle w:val="HTML"/>
      </w:pPr>
      <w:r>
        <w:t>кодекс)     профессиональной     этики     управляющей    компании</w:t>
      </w:r>
    </w:p>
    <w:p w:rsidR="00000000" w:rsidRDefault="0094227E">
      <w:pPr>
        <w:pStyle w:val="HTML"/>
      </w:pPr>
      <w:r>
        <w:t>(специализированного  депозитария,  брокера),  осуществляющей(его)</w:t>
      </w:r>
    </w:p>
    <w:p w:rsidR="00000000" w:rsidRDefault="0094227E">
      <w:pPr>
        <w:pStyle w:val="HTML"/>
      </w:pPr>
      <w:r>
        <w:t>деятельность,   связанную   с   формированием   и  инвестированием</w:t>
      </w:r>
    </w:p>
    <w:p w:rsidR="00000000" w:rsidRDefault="0094227E">
      <w:pPr>
        <w:pStyle w:val="HTML"/>
      </w:pPr>
      <w:r>
        <w:lastRenderedPageBreak/>
        <w:t>накоплений    для       жилищного       обеспечения военнослужащих</w:t>
      </w:r>
    </w:p>
    <w:p w:rsidR="00000000" w:rsidRDefault="0094227E">
      <w:pPr>
        <w:pStyle w:val="HTML"/>
      </w:pPr>
      <w:r>
        <w:t>_______________________________________________________</w:t>
      </w:r>
      <w:r>
        <w:t>__________.</w:t>
      </w:r>
    </w:p>
    <w:p w:rsidR="00000000" w:rsidRDefault="0094227E">
      <w:pPr>
        <w:pStyle w:val="HTML"/>
      </w:pPr>
      <w:r>
        <w:t>(полное наименование организации в родительном падеже)</w:t>
      </w:r>
    </w:p>
    <w:p w:rsidR="00000000" w:rsidRDefault="0094227E">
      <w:pPr>
        <w:pStyle w:val="HTML"/>
      </w:pPr>
    </w:p>
    <w:p w:rsidR="00000000" w:rsidRDefault="0094227E">
      <w:pPr>
        <w:pStyle w:val="HTML"/>
      </w:pPr>
      <w:r>
        <w:t>Приложение: Копия приказа ФСФР России от __.__.____ N ____________</w:t>
      </w:r>
    </w:p>
    <w:p w:rsidR="00000000" w:rsidRDefault="0094227E">
      <w:pPr>
        <w:pStyle w:val="HTML"/>
      </w:pPr>
      <w:r>
        <w:t>на ____ л. в 1 экз.</w:t>
      </w:r>
    </w:p>
    <w:p w:rsidR="00000000" w:rsidRDefault="0094227E">
      <w:pPr>
        <w:pStyle w:val="HTML"/>
      </w:pPr>
    </w:p>
    <w:p w:rsidR="00000000" w:rsidRDefault="0094227E">
      <w:pPr>
        <w:pStyle w:val="HTML"/>
      </w:pPr>
      <w:r>
        <w:t>Заместитель руководителя      /Подпись/      /Расшифровка подписи/</w:t>
      </w:r>
    </w:p>
    <w:p w:rsidR="00000000" w:rsidRDefault="00942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27E">
      <w:pPr>
        <w:pStyle w:val="right"/>
      </w:pPr>
      <w:r>
        <w:t>Источник - Приказ ФСФР РФ от 20.</w:t>
      </w:r>
      <w:r>
        <w:t>09.2007 № 07-99/пз-н</w:t>
      </w:r>
    </w:p>
    <w:p w:rsidR="00000000" w:rsidRDefault="009422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https://порядокправа.рф/obrazecy/uvedomlenie_ob_otkaze_v_soglasovanii_kodeksa_izmenenij_v_kodeks_professionalnoj_etiki_upravlyayushhej.htm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7E"/>
    <w:rsid w:val="0094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E68076-54DA-4029-947D-F2AE571C8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soglasovanii_kodeksa_izmenenij_v_kodeks_professionalnoj_etiki_upravlyayush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согласовании кодекса (изменений в кодекс) профессиональной этики управляющей компании (специализированного депозитария, брокера), осуществляющей(его) деятельность, связанную с формированием и инвестированием накоплений для жилищного обеспечения военнослужащих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2022-08-25T11:01:00Z</dcterms:created>
  <dcterms:modified xsi:type="dcterms:W3CDTF">2022-08-25T11:01:00Z</dcterms:modified>
</cp:coreProperties>
</file>