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52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(приостановлении) в предоставлении муниципальной услуги по приватизации муниципального имущества городского поселения Чехов Московской области</w:t>
      </w:r>
    </w:p>
    <w:p w:rsidR="00000000" w:rsidRDefault="00E56521">
      <w:pPr>
        <w:pStyle w:val="right"/>
      </w:pPr>
      <w:r>
        <w:t>Приложение N 2 к Административному регламенту предоставления муниципальной услуги "Приватизация муниципального имущества города Чехова"</w:t>
      </w:r>
    </w:p>
    <w:p w:rsidR="00000000" w:rsidRDefault="00E56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521">
      <w:pPr>
        <w:pStyle w:val="HTML"/>
      </w:pPr>
      <w:r>
        <w:t xml:space="preserve">                                УВЕДОМЛЕНИЕ</w:t>
      </w:r>
    </w:p>
    <w:p w:rsidR="00000000" w:rsidRDefault="00E56521">
      <w:pPr>
        <w:pStyle w:val="HTML"/>
      </w:pPr>
    </w:p>
    <w:p w:rsidR="00000000" w:rsidRDefault="00E56521">
      <w:pPr>
        <w:pStyle w:val="HTML"/>
      </w:pPr>
      <w:r>
        <w:t>Администрация  города Чехова уведомляет Вас об отказе (приостановлении)</w:t>
      </w:r>
    </w:p>
    <w:p w:rsidR="00000000" w:rsidRDefault="00E56521">
      <w:pPr>
        <w:pStyle w:val="HTML"/>
      </w:pPr>
      <w:r>
        <w:t xml:space="preserve">в </w:t>
      </w:r>
      <w:r>
        <w:t xml:space="preserve">  предоставлении  муниципальной  услуги  по  приватизации  муниципального</w:t>
      </w:r>
    </w:p>
    <w:p w:rsidR="00000000" w:rsidRDefault="00E56521">
      <w:pPr>
        <w:pStyle w:val="HTML"/>
      </w:pPr>
      <w:r>
        <w:t>имущества _________________________________________________________________</w:t>
      </w:r>
    </w:p>
    <w:p w:rsidR="00000000" w:rsidRDefault="00E56521">
      <w:pPr>
        <w:pStyle w:val="HTML"/>
      </w:pPr>
      <w:r>
        <w:t>(наименование объекта муниципального имущества)</w:t>
      </w:r>
    </w:p>
    <w:p w:rsidR="00000000" w:rsidRDefault="00E56521">
      <w:pPr>
        <w:pStyle w:val="HTML"/>
      </w:pPr>
      <w:r>
        <w:t>на основании _____________________________________________</w:t>
      </w:r>
      <w:r>
        <w:t>_________________</w:t>
      </w:r>
    </w:p>
    <w:p w:rsidR="00000000" w:rsidRDefault="00E56521">
      <w:pPr>
        <w:pStyle w:val="HTML"/>
      </w:pPr>
      <w:r>
        <w:t>(указываются основания для принятия решения о приостановлении</w:t>
      </w:r>
    </w:p>
    <w:p w:rsidR="00000000" w:rsidRDefault="00E56521">
      <w:pPr>
        <w:pStyle w:val="HTML"/>
      </w:pPr>
      <w:r>
        <w:t>предоставления или отказе в предоставлении</w:t>
      </w:r>
    </w:p>
    <w:p w:rsidR="00000000" w:rsidRDefault="00E56521">
      <w:pPr>
        <w:pStyle w:val="HTML"/>
      </w:pPr>
      <w:r>
        <w:t>муниципальной услуги)</w:t>
      </w:r>
    </w:p>
    <w:p w:rsidR="00000000" w:rsidRDefault="00E56521">
      <w:pPr>
        <w:pStyle w:val="HTML"/>
      </w:pPr>
    </w:p>
    <w:p w:rsidR="00000000" w:rsidRDefault="00E56521">
      <w:pPr>
        <w:pStyle w:val="HTML"/>
      </w:pPr>
      <w:r>
        <w:t>Администрация города Чехова _____________   _______________________________</w:t>
      </w:r>
    </w:p>
    <w:p w:rsidR="00000000" w:rsidRDefault="00E56521">
      <w:pPr>
        <w:pStyle w:val="HTML"/>
      </w:pPr>
      <w:r>
        <w:t>М.П.                      (подпись</w:t>
      </w:r>
      <w:r>
        <w:t>)           (фамилия, инициалы)</w:t>
      </w:r>
    </w:p>
    <w:p w:rsidR="00000000" w:rsidRDefault="00E56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521">
      <w:pPr>
        <w:pStyle w:val="right"/>
      </w:pPr>
      <w:r>
        <w:t>Источник - Постановление администрации городского поселения Чехов Чеховского муниципального района МО от 31.01.2012 № 24/14-3</w:t>
      </w:r>
    </w:p>
    <w:p w:rsidR="00000000" w:rsidRDefault="00E56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https://порядокправа.рф/obrazecy/uvedomlenie_ob_otkaze_priostanovlenii_v_predostavlenii_munici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palnoj_uslugi_po_privatizacii_munici.htm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21"/>
    <w:rsid w:val="00E5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D7E8E8-B716-4050-9BA1-E99D8016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priostanovlenii_v_predostavlenii_municipalnoj_uslugi_po_privatizacii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(приостановлении) в предоставлении муниципальной услуги по приватизации муниципального имущества городского поселения Чехов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2022-08-25T10:55:00Z</dcterms:created>
  <dcterms:modified xsi:type="dcterms:W3CDTF">2022-08-25T10:55:00Z</dcterms:modified>
</cp:coreProperties>
</file>