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C9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ограничении на выполнение работы по совместительству (образец заполнения)</w:t>
      </w:r>
    </w:p>
    <w:p w:rsidR="00000000" w:rsidRDefault="00661C94">
      <w:pPr>
        <w:pStyle w:val="right"/>
      </w:pPr>
      <w:r>
        <w:t>Уведомление об ограничении на выполнение работы по совместительству (образец заполнения)</w:t>
      </w:r>
    </w:p>
    <w:p w:rsidR="00000000" w:rsidRDefault="00661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94">
      <w:pPr>
        <w:pStyle w:val="HTML"/>
      </w:pPr>
      <w:r>
        <w:t>Общество с ограниченной                       И.В. Михайлову</w:t>
      </w:r>
    </w:p>
    <w:p w:rsidR="00000000" w:rsidRDefault="00661C94">
      <w:pPr>
        <w:pStyle w:val="HTML"/>
      </w:pPr>
      <w:r>
        <w:t>ответственностью "Верона"                     паспорт: 4505 123456</w:t>
      </w:r>
    </w:p>
    <w:p w:rsidR="00000000" w:rsidRDefault="00661C94">
      <w:pPr>
        <w:pStyle w:val="HTML"/>
      </w:pPr>
      <w:r>
        <w:t>(ООО "Верона")                                выдан: 20.01.2001</w:t>
      </w:r>
    </w:p>
    <w:p w:rsidR="00000000" w:rsidRDefault="00661C94">
      <w:pPr>
        <w:pStyle w:val="HTML"/>
      </w:pPr>
      <w:r>
        <w:t>ОВД "Ломоносовский" г. Москвы</w:t>
      </w:r>
    </w:p>
    <w:p w:rsidR="00000000" w:rsidRDefault="00661C94">
      <w:pPr>
        <w:pStyle w:val="HTML"/>
      </w:pPr>
      <w:r>
        <w:t>УВЕДОМЛЕНИЕ</w:t>
      </w:r>
    </w:p>
    <w:p w:rsidR="00000000" w:rsidRDefault="00661C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22.01.2013 5</w:t>
      </w:r>
    </w:p>
    <w:p w:rsidR="00000000" w:rsidRDefault="00661C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661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94">
      <w:pPr>
        <w:pStyle w:val="HTML"/>
      </w:pPr>
      <w:r>
        <w:t>Об ограничении на выполнение работы</w:t>
      </w:r>
    </w:p>
    <w:p w:rsidR="00000000" w:rsidRDefault="00661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9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Игорь</w:t>
      </w:r>
      <w:r>
        <w:rPr>
          <w:rFonts w:eastAsia="Times New Roman"/>
        </w:rPr>
        <w:t xml:space="preserve"> Витальевич!</w:t>
      </w:r>
    </w:p>
    <w:p w:rsidR="00000000" w:rsidRDefault="00661C9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Перед заключением трудового договора и приемом на работу по совместительству водителем автомобиля уведомляем Вас об установленных законодательством ограничениях на выполнение определенных видов работ.</w:t>
      </w:r>
    </w:p>
    <w:p w:rsidR="00000000" w:rsidRDefault="00661C9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Согласно </w:t>
      </w:r>
      <w:r>
        <w:t>ст. 329 ТК РФ водителям автомобилей не разрешается работать по совместительству, если аналогичные функции (управление транспортным средством) выполняются ими по основному месту работы.</w:t>
      </w:r>
    </w:p>
    <w:p w:rsidR="00000000" w:rsidRDefault="00661C9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подтвердить, что Ваша основная работа не связана с управлением тр</w:t>
      </w:r>
      <w:r>
        <w:t>анспортным средством.</w:t>
      </w:r>
    </w:p>
    <w:p w:rsidR="00000000" w:rsidRDefault="00661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94">
      <w:pPr>
        <w:pStyle w:val="HTML"/>
      </w:pPr>
      <w:r>
        <w:t>Генеральный директор                     Воробьев             С.Ф. Воробьев</w:t>
      </w:r>
    </w:p>
    <w:p w:rsidR="00000000" w:rsidRDefault="00661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Работа по основному месту работы</w:t>
      </w:r>
    </w:p>
    <w:p w:rsidR="00000000" w:rsidRDefault="00661C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 связана с управлением</w:t>
      </w:r>
    </w:p>
    <w:p w:rsidR="00000000" w:rsidRDefault="00661C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транспортным средством Михайлов И.В. Михайлов</w:t>
      </w:r>
    </w:p>
    <w:p w:rsidR="00000000" w:rsidRDefault="00661C94">
      <w:pPr>
        <w:pStyle w:val="HTML"/>
      </w:pPr>
      <w:r>
        <w:t xml:space="preserve">                                         22.01.2013</w:t>
      </w:r>
    </w:p>
    <w:p w:rsidR="00000000" w:rsidRDefault="00661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://порядокправа.рф/obrazecy/uvedomlenie_ob_ogranichenii_na_vypolnenie_raboty_po_sovmestitelstvu_obrazec_zapolneniya.htm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94"/>
    <w:rsid w:val="0066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0DDC4-E309-4DA9-AE22-1D485EBF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granichenii_na_vypolnenie_raboty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ограничении на выполнение работы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