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6C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предельных объемов финансирования распорядителю (получателю) бюджетных средств города Фрязино Московской области. Форма № 0512003.17</w:t>
      </w:r>
    </w:p>
    <w:p w:rsidR="00000000" w:rsidRDefault="00E976C4">
      <w:pPr>
        <w:pStyle w:val="right"/>
      </w:pPr>
      <w:r>
        <w:t>Приложение N 2 к Порядку организации исполнения бюджета города Фрязино по расходам в части доведения предельных</w:t>
      </w:r>
    </w:p>
    <w:p w:rsidR="00000000" w:rsidRDefault="00E9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6C4">
      <w:pPr>
        <w:pStyle w:val="HTML"/>
      </w:pPr>
      <w:r>
        <w:t>Город Фрязино                                                  ------------</w:t>
      </w:r>
    </w:p>
    <w:p w:rsidR="00000000" w:rsidRDefault="00E976C4">
      <w:pPr>
        <w:pStyle w:val="HTML"/>
      </w:pPr>
      <w:r>
        <w:t>Фрязинское финансовое управление МФ МО                   Форма ¦051</w:t>
      </w:r>
      <w:r>
        <w:t>2003.17¦</w:t>
      </w:r>
    </w:p>
    <w:p w:rsidR="00000000" w:rsidRDefault="00E976C4">
      <w:pPr>
        <w:pStyle w:val="HTML"/>
      </w:pPr>
      <w:r>
        <w:t>------------</w:t>
      </w:r>
    </w:p>
    <w:p w:rsidR="00000000" w:rsidRDefault="00E976C4">
      <w:pPr>
        <w:pStyle w:val="HTML"/>
      </w:pPr>
    </w:p>
    <w:p w:rsidR="00000000" w:rsidRDefault="00E976C4">
      <w:pPr>
        <w:pStyle w:val="HTML"/>
      </w:pPr>
      <w:r>
        <w:t>УВЕДОМЛЕНИЕ</w:t>
      </w:r>
    </w:p>
    <w:p w:rsidR="00000000" w:rsidRDefault="00E976C4">
      <w:pPr>
        <w:pStyle w:val="HTML"/>
      </w:pPr>
      <w:r>
        <w:t>ОБ ИЗМЕНЕНИИ ПРЕДЕЛЬНЫХ ОБЪЕМОВ ФИНАНСИРОВАНИЯ</w:t>
      </w:r>
    </w:p>
    <w:p w:rsidR="00000000" w:rsidRDefault="00E976C4">
      <w:pPr>
        <w:pStyle w:val="HTML"/>
      </w:pPr>
      <w:r>
        <w:t>РАСПОРЯДИТЕЛЮ (ПОЛУЧАТЕЛЮ) БЮДЖЕТНЫХ СРЕДСТВ ______________</w:t>
      </w:r>
    </w:p>
    <w:p w:rsidR="00000000" w:rsidRDefault="00E976C4">
      <w:pPr>
        <w:pStyle w:val="HTML"/>
      </w:pPr>
      <w:r>
        <w:t>(Л/С______________________) НА 200__Г. N ______ ОТ _________</w:t>
      </w:r>
    </w:p>
    <w:p w:rsidR="00000000" w:rsidRDefault="00E976C4">
      <w:pPr>
        <w:pStyle w:val="HTML"/>
      </w:pPr>
    </w:p>
    <w:p w:rsidR="00000000" w:rsidRDefault="00E976C4">
      <w:pPr>
        <w:pStyle w:val="HTML"/>
      </w:pPr>
      <w:r>
        <w:t>На основании _____________________________</w:t>
      </w:r>
    </w:p>
    <w:p w:rsidR="00000000" w:rsidRDefault="00E976C4">
      <w:pPr>
        <w:pStyle w:val="HTML"/>
      </w:pPr>
      <w:r>
        <w:t>По вопрос</w:t>
      </w:r>
      <w:r>
        <w:t>у   _____________________________</w:t>
      </w:r>
    </w:p>
    <w:p w:rsidR="00000000" w:rsidRDefault="00E9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6C4">
      <w:pPr>
        <w:pStyle w:val="right"/>
      </w:pPr>
      <w:r>
        <w:t>Ед. изм.: руб.</w:t>
      </w:r>
    </w:p>
    <w:p w:rsidR="00000000" w:rsidRDefault="00E976C4">
      <w:pPr>
        <w:pStyle w:val="HTML"/>
      </w:pPr>
      <w:r>
        <w:t>---------------------------------------------------------------------------</w:t>
      </w:r>
    </w:p>
    <w:p w:rsidR="00000000" w:rsidRDefault="00E976C4">
      <w:pPr>
        <w:pStyle w:val="HTML"/>
      </w:pPr>
      <w:r>
        <w:t>¦КОД                                               ¦Суммы поправок        ¦</w:t>
      </w:r>
    </w:p>
    <w:p w:rsidR="00000000" w:rsidRDefault="00E976C4">
      <w:pPr>
        <w:pStyle w:val="HTML"/>
      </w:pPr>
      <w:r>
        <w:t>¦                                                  ¦(+</w:t>
      </w:r>
      <w:r>
        <w:t xml:space="preserve"> увел., - уменьш.)  ¦</w:t>
      </w:r>
    </w:p>
    <w:p w:rsidR="00000000" w:rsidRDefault="00E976C4">
      <w:pPr>
        <w:pStyle w:val="HTML"/>
      </w:pPr>
      <w:r>
        <w:t>+--------------------------------------------------+----------------------+</w:t>
      </w:r>
    </w:p>
    <w:p w:rsidR="00000000" w:rsidRDefault="00E976C4">
      <w:pPr>
        <w:pStyle w:val="HTML"/>
      </w:pPr>
      <w:r>
        <w:t>¦Подраздел¦Мин-во   ¦Целев.   ¦Вид      ¦КОСГУ     ¦На ___ квартал        ¦</w:t>
      </w:r>
    </w:p>
    <w:p w:rsidR="00000000" w:rsidRDefault="00E976C4">
      <w:pPr>
        <w:pStyle w:val="HTML"/>
      </w:pPr>
      <w:r>
        <w:t>¦         ¦Вед-во   ¦статья   ¦расхода  ¦          ¦                      ¦</w:t>
      </w:r>
    </w:p>
    <w:p w:rsidR="00000000" w:rsidRDefault="00E976C4">
      <w:pPr>
        <w:pStyle w:val="HTML"/>
      </w:pPr>
      <w:r>
        <w:t>+-----</w:t>
      </w:r>
      <w:r>
        <w:t>----+---------+---------+---------+----------+----------------------+</w:t>
      </w:r>
    </w:p>
    <w:p w:rsidR="00000000" w:rsidRDefault="00E976C4">
      <w:pPr>
        <w:pStyle w:val="HTML"/>
      </w:pPr>
      <w:r>
        <w:t>¦         ¦         ¦         ¦         ¦          ¦                      ¦</w:t>
      </w:r>
    </w:p>
    <w:p w:rsidR="00000000" w:rsidRDefault="00E976C4">
      <w:pPr>
        <w:pStyle w:val="HTML"/>
      </w:pPr>
      <w:r>
        <w:t>+---------+---------+---------+---------+----------+----------------------+</w:t>
      </w:r>
    </w:p>
    <w:p w:rsidR="00000000" w:rsidRDefault="00E976C4">
      <w:pPr>
        <w:pStyle w:val="HTML"/>
      </w:pPr>
      <w:r>
        <w:t xml:space="preserve">¦         ¦         ¦         ¦   </w:t>
      </w:r>
      <w:r>
        <w:t xml:space="preserve">      ¦Итого     ¦                      ¦</w:t>
      </w:r>
    </w:p>
    <w:p w:rsidR="00000000" w:rsidRDefault="00E976C4">
      <w:pPr>
        <w:pStyle w:val="HTML"/>
      </w:pPr>
      <w:r>
        <w:t>+---------+---------+---------+---------+----------+----------------------+</w:t>
      </w:r>
    </w:p>
    <w:p w:rsidR="00000000" w:rsidRDefault="00E976C4">
      <w:pPr>
        <w:pStyle w:val="HTML"/>
      </w:pPr>
      <w:r>
        <w:t>¦         ¦         ¦         ¦         ¦Всего     ¦                      ¦</w:t>
      </w:r>
    </w:p>
    <w:p w:rsidR="00000000" w:rsidRDefault="00E976C4">
      <w:pPr>
        <w:pStyle w:val="HTML"/>
      </w:pPr>
      <w:r>
        <w:t>----------+---------+---------+---------+----------+-----------------------</w:t>
      </w:r>
    </w:p>
    <w:p w:rsidR="00000000" w:rsidRDefault="00E976C4">
      <w:pPr>
        <w:pStyle w:val="HTML"/>
      </w:pPr>
    </w:p>
    <w:p w:rsidR="00000000" w:rsidRDefault="00E976C4">
      <w:pPr>
        <w:pStyle w:val="HTML"/>
      </w:pPr>
      <w:r>
        <w:t>Начальник управления                                     Заведующий отделом</w:t>
      </w:r>
    </w:p>
    <w:p w:rsidR="00000000" w:rsidRDefault="00E976C4">
      <w:pPr>
        <w:pStyle w:val="HTML"/>
      </w:pPr>
    </w:p>
    <w:p w:rsidR="00000000" w:rsidRDefault="00E976C4">
      <w:pPr>
        <w:pStyle w:val="HTML"/>
      </w:pPr>
      <w:r>
        <w:t>"__" ____________ 200__ г.</w:t>
      </w:r>
    </w:p>
    <w:p w:rsidR="00000000" w:rsidRDefault="00E97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6C4">
      <w:pPr>
        <w:pStyle w:val="right"/>
      </w:pPr>
      <w:r>
        <w:t xml:space="preserve">Источник - Постановление главы городского округа Фрязино МО от 01.07.2008 </w:t>
      </w:r>
      <w:r>
        <w:t>№ 468</w:t>
      </w:r>
    </w:p>
    <w:p w:rsidR="00000000" w:rsidRDefault="00E976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https://порядокправа.рф/obrazecy/uvedomlenie_ob_izmenenii_predelnyx_obemov_finansirovaniya_rasporyaditelyu_poluchatelyu_byudzhetnyx_sred_3.htm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C4"/>
    <w:rsid w:val="00E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9A422-B473-43CB-8D9C-4926DF5F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predelnyx_obemov_finansirovaniya_rasporyaditelyu_poluchatelyu_byudzhetnyx_sre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предельных объемов финансирования распорядителю (получателю) бюджетных средств города Фрязино Московской области. Форма № 0512003.17 -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