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C6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показателей сводной бюджетной сметы (бюджетной сметы) распорядителя (получателя) бюджетных средств</w:t>
      </w:r>
    </w:p>
    <w:p w:rsidR="00000000" w:rsidRDefault="00DD7C63">
      <w:pPr>
        <w:pStyle w:val="right"/>
      </w:pPr>
      <w:r>
        <w:t>Приложение N 5 к Порядку (пп. 31, 42)</w:t>
      </w:r>
    </w:p>
    <w:p w:rsidR="00000000" w:rsidRDefault="00DD7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C63">
      <w:pPr>
        <w:pStyle w:val="right"/>
      </w:pPr>
      <w:r>
        <w:t>Форма</w:t>
      </w:r>
    </w:p>
    <w:p w:rsidR="00000000" w:rsidRDefault="00DD7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C63">
      <w:pPr>
        <w:pStyle w:val="HTML"/>
      </w:pPr>
      <w:r>
        <w:t xml:space="preserve">                                УВЕДОМЛЕНИЕ</w:t>
      </w:r>
    </w:p>
    <w:p w:rsidR="00000000" w:rsidRDefault="00DD7C63">
      <w:pPr>
        <w:pStyle w:val="HTML"/>
      </w:pPr>
      <w:r>
        <w:t>об изменении показателей сводной бюджетной сметы (бюджетной сметы)</w:t>
      </w:r>
    </w:p>
    <w:p w:rsidR="00000000" w:rsidRDefault="00DD7C63">
      <w:pPr>
        <w:pStyle w:val="HTML"/>
      </w:pPr>
      <w:r>
        <w:t>______________________________________________________________</w:t>
      </w:r>
    </w:p>
    <w:p w:rsidR="00000000" w:rsidRDefault="00DD7C63">
      <w:pPr>
        <w:pStyle w:val="HTML"/>
      </w:pPr>
      <w:r>
        <w:t>(наименование распорядителя (получателя) бюджетных средств)</w:t>
      </w:r>
    </w:p>
    <w:p w:rsidR="00000000" w:rsidRDefault="00DD7C63">
      <w:pPr>
        <w:pStyle w:val="HTML"/>
      </w:pPr>
      <w:r>
        <w:t>на 20__ год</w:t>
      </w:r>
    </w:p>
    <w:p w:rsidR="00000000" w:rsidRDefault="00DD7C63">
      <w:pPr>
        <w:pStyle w:val="HTML"/>
      </w:pPr>
    </w:p>
    <w:p w:rsidR="00000000" w:rsidRDefault="00DD7C63">
      <w:pPr>
        <w:pStyle w:val="HTML"/>
      </w:pPr>
      <w:r>
        <w:t>------------</w:t>
      </w:r>
    </w:p>
    <w:p w:rsidR="00000000" w:rsidRDefault="00DD7C63">
      <w:pPr>
        <w:pStyle w:val="HTML"/>
      </w:pPr>
      <w:r>
        <w:t>¦   Коды   ¦</w:t>
      </w:r>
    </w:p>
    <w:p w:rsidR="00000000" w:rsidRDefault="00DD7C63">
      <w:pPr>
        <w:pStyle w:val="HTML"/>
      </w:pPr>
      <w:r>
        <w:t>+----------+</w:t>
      </w:r>
    </w:p>
    <w:p w:rsidR="00000000" w:rsidRDefault="00DD7C63">
      <w:pPr>
        <w:pStyle w:val="HTML"/>
      </w:pPr>
      <w:r>
        <w:t xml:space="preserve">Форма по ОКУД </w:t>
      </w:r>
      <w:r>
        <w:t>¦          ¦</w:t>
      </w:r>
    </w:p>
    <w:p w:rsidR="00000000" w:rsidRDefault="00DD7C63">
      <w:pPr>
        <w:pStyle w:val="HTML"/>
      </w:pPr>
      <w:r>
        <w:t>+----------+</w:t>
      </w:r>
    </w:p>
    <w:p w:rsidR="00000000" w:rsidRDefault="00DD7C63">
      <w:pPr>
        <w:pStyle w:val="HTML"/>
      </w:pPr>
      <w:r>
        <w:t>Дата ¦          ¦</w:t>
      </w:r>
    </w:p>
    <w:p w:rsidR="00000000" w:rsidRDefault="00DD7C63">
      <w:pPr>
        <w:pStyle w:val="HTML"/>
      </w:pPr>
      <w:r>
        <w:t>+----------+</w:t>
      </w:r>
    </w:p>
    <w:p w:rsidR="00000000" w:rsidRDefault="00DD7C63">
      <w:pPr>
        <w:pStyle w:val="HTML"/>
      </w:pPr>
      <w:r>
        <w:t>по ОКПО ¦          ¦</w:t>
      </w:r>
    </w:p>
    <w:p w:rsidR="00000000" w:rsidRDefault="00DD7C63">
      <w:pPr>
        <w:pStyle w:val="HTML"/>
      </w:pPr>
      <w:r>
        <w:t>+----------+</w:t>
      </w:r>
    </w:p>
    <w:p w:rsidR="00000000" w:rsidRDefault="00DD7C63">
      <w:pPr>
        <w:pStyle w:val="HTML"/>
      </w:pPr>
      <w:r>
        <w:t>по СРРПБС ¦          ¦</w:t>
      </w:r>
    </w:p>
    <w:p w:rsidR="00000000" w:rsidRDefault="00DD7C63">
      <w:pPr>
        <w:pStyle w:val="HTML"/>
      </w:pPr>
      <w:r>
        <w:t>+----------+</w:t>
      </w:r>
    </w:p>
    <w:p w:rsidR="00000000" w:rsidRDefault="00DD7C63">
      <w:pPr>
        <w:pStyle w:val="HTML"/>
      </w:pPr>
      <w:r>
        <w:t>Распорядитель (получатель)                                     ¦          ¦</w:t>
      </w:r>
    </w:p>
    <w:p w:rsidR="00000000" w:rsidRDefault="00DD7C63">
      <w:pPr>
        <w:pStyle w:val="HTML"/>
      </w:pPr>
      <w:r>
        <w:t xml:space="preserve">бюджетных средств         __________________________ </w:t>
      </w:r>
      <w:r>
        <w:t>по СРРПБС ¦          ¦</w:t>
      </w:r>
    </w:p>
    <w:p w:rsidR="00000000" w:rsidRDefault="00DD7C63">
      <w:pPr>
        <w:pStyle w:val="HTML"/>
      </w:pPr>
      <w:r>
        <w:t>+----------+</w:t>
      </w:r>
    </w:p>
    <w:p w:rsidR="00000000" w:rsidRDefault="00DD7C63">
      <w:pPr>
        <w:pStyle w:val="HTML"/>
      </w:pPr>
      <w:r>
        <w:t>Главный распорядитель                                          ¦   187    ¦</w:t>
      </w:r>
    </w:p>
    <w:p w:rsidR="00000000" w:rsidRDefault="00DD7C63">
      <w:pPr>
        <w:pStyle w:val="HTML"/>
      </w:pPr>
      <w:r>
        <w:t>бюджетных средств     ______________________________     по БК ¦          ¦</w:t>
      </w:r>
    </w:p>
    <w:p w:rsidR="00000000" w:rsidRDefault="00DD7C63">
      <w:pPr>
        <w:pStyle w:val="HTML"/>
      </w:pPr>
      <w:r>
        <w:t>+----------+</w:t>
      </w:r>
    </w:p>
    <w:p w:rsidR="00000000" w:rsidRDefault="00DD7C63">
      <w:pPr>
        <w:pStyle w:val="HTML"/>
      </w:pPr>
      <w:r>
        <w:t xml:space="preserve">Единица измерения: руб.                               </w:t>
      </w:r>
      <w:r>
        <w:t xml:space="preserve"> по ОКЕИ ¦   383    ¦</w:t>
      </w:r>
    </w:p>
    <w:p w:rsidR="00000000" w:rsidRDefault="00DD7C63">
      <w:pPr>
        <w:pStyle w:val="HTML"/>
      </w:pPr>
      <w:r>
        <w:t>------------</w:t>
      </w:r>
    </w:p>
    <w:p w:rsidR="00000000" w:rsidRDefault="00DD7C63">
      <w:pPr>
        <w:pStyle w:val="HTML"/>
      </w:pPr>
    </w:p>
    <w:p w:rsidR="00000000" w:rsidRDefault="00DD7C63">
      <w:pPr>
        <w:pStyle w:val="HTML"/>
      </w:pPr>
      <w:r>
        <w:t>I. Группировка по кодам внутриведомственной классификации расходов</w:t>
      </w:r>
    </w:p>
    <w:p w:rsidR="00000000" w:rsidRDefault="00DD7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C63">
      <w:pPr>
        <w:pStyle w:val="3"/>
        <w:rPr>
          <w:rFonts w:eastAsia="Times New Roman"/>
        </w:rPr>
      </w:pPr>
      <w:r>
        <w:rPr>
          <w:rFonts w:eastAsia="Times New Roman"/>
        </w:rPr>
        <w:t>Раздел Подраздел Целевая статья Вид расходов Статья расходов КОСГУ Наименование показателя Сумма бюджетных ассигнований лимитов бюджетных обязательств 1</w:t>
      </w:r>
      <w:r>
        <w:rPr>
          <w:rFonts w:eastAsia="Times New Roman"/>
        </w:rPr>
        <w:t xml:space="preserve"> 2 3 4 5 6 7 8 9</w:t>
      </w:r>
    </w:p>
    <w:p w:rsidR="00000000" w:rsidRDefault="00DD7C63">
      <w:pPr>
        <w:pStyle w:val="left"/>
      </w:pPr>
      <w:r>
        <w:t>Всего</w:t>
      </w:r>
    </w:p>
    <w:p w:rsidR="00000000" w:rsidRDefault="00DD7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C63">
      <w:pPr>
        <w:pStyle w:val="left"/>
      </w:pPr>
      <w:r>
        <w:t>Итого по коду показателя</w:t>
      </w:r>
    </w:p>
    <w:p w:rsidR="00000000" w:rsidRDefault="00DD7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C63">
      <w:pPr>
        <w:pStyle w:val="left"/>
      </w:pPr>
      <w:r>
        <w:lastRenderedPageBreak/>
        <w:t>Итого по коду показателя</w:t>
      </w:r>
    </w:p>
    <w:p w:rsidR="00000000" w:rsidRDefault="00DD7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C63">
      <w:pPr>
        <w:pStyle w:val="HTML"/>
      </w:pPr>
      <w:r>
        <w:t xml:space="preserve">                         II. Группировка по кодам</w:t>
      </w:r>
    </w:p>
    <w:p w:rsidR="00000000" w:rsidRDefault="00DD7C63">
      <w:pPr>
        <w:pStyle w:val="HTML"/>
      </w:pPr>
      <w:r>
        <w:t>операций сектора государственного управления</w:t>
      </w:r>
    </w:p>
    <w:p w:rsidR="00000000" w:rsidRDefault="00DD7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C63">
      <w:pPr>
        <w:pStyle w:val="3"/>
        <w:rPr>
          <w:rFonts w:eastAsia="Times New Roman"/>
        </w:rPr>
      </w:pPr>
      <w:r>
        <w:rPr>
          <w:rFonts w:eastAsia="Times New Roman"/>
        </w:rPr>
        <w:t>Раздел Подраздел Целевая статья Вид расходов КОСГУ Статья расходов Наименование пока</w:t>
      </w:r>
      <w:r>
        <w:rPr>
          <w:rFonts w:eastAsia="Times New Roman"/>
        </w:rPr>
        <w:t>зателя Сумма бюджетных ассигнований лимитов бюджетных обязательств 1 2 3 4 5 6 7 8 9</w:t>
      </w:r>
    </w:p>
    <w:p w:rsidR="00000000" w:rsidRDefault="00DD7C63">
      <w:pPr>
        <w:pStyle w:val="left"/>
      </w:pPr>
      <w:r>
        <w:t>Всего</w:t>
      </w:r>
    </w:p>
    <w:p w:rsidR="00000000" w:rsidRDefault="00DD7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C63">
      <w:pPr>
        <w:pStyle w:val="left"/>
      </w:pPr>
      <w:r>
        <w:t>Итого по коду показателя</w:t>
      </w:r>
    </w:p>
    <w:p w:rsidR="00000000" w:rsidRDefault="00DD7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C63">
      <w:pPr>
        <w:pStyle w:val="left"/>
      </w:pPr>
      <w:r>
        <w:t>Итого по коду показателя</w:t>
      </w:r>
    </w:p>
    <w:p w:rsidR="00000000" w:rsidRDefault="00DD7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C63">
      <w:pPr>
        <w:pStyle w:val="HTML"/>
      </w:pPr>
      <w:r>
        <w:t>____________________   _________________   ________________________________</w:t>
      </w:r>
    </w:p>
    <w:p w:rsidR="00000000" w:rsidRDefault="00DD7C63">
      <w:pPr>
        <w:pStyle w:val="HTML"/>
      </w:pPr>
      <w:r>
        <w:t xml:space="preserve">(должность)            (подпись)    </w:t>
      </w:r>
      <w:r>
        <w:t xml:space="preserve">        (расшифровка подписи)</w:t>
      </w:r>
    </w:p>
    <w:p w:rsidR="00000000" w:rsidRDefault="00DD7C63">
      <w:pPr>
        <w:pStyle w:val="HTML"/>
      </w:pPr>
    </w:p>
    <w:p w:rsidR="00000000" w:rsidRDefault="00DD7C63">
      <w:pPr>
        <w:pStyle w:val="HTML"/>
      </w:pPr>
      <w:r>
        <w:t>"__" ___________ 20__ г.</w:t>
      </w:r>
    </w:p>
    <w:p w:rsidR="00000000" w:rsidRDefault="00DD7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C63">
      <w:pPr>
        <w:pStyle w:val="right"/>
      </w:pPr>
      <w:r>
        <w:t>Источник - Приказ Министра обороны РФ от 20.09.2013 № 670</w:t>
      </w:r>
    </w:p>
    <w:p w:rsidR="00000000" w:rsidRDefault="00DD7C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https://порядокправа.рф/obrazecy/uvedomlenie_ob_izmenenii_pokazatelej_svodnoj_by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udzhetnoj_smety_byudzhetnoj_smety_rasporyaditelya_polucha.htm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C63"/>
    <w:rsid w:val="00DD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0374D7-40FA-47DC-96CA-E4360DA41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pokazatelej_svodnoj_byudzhetnoj_smety_byudzhetnoj_smety_rasporyaditelya_polu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показателей сводной бюджетной сметы (бюджетной сметы) распорядителя (получателя) бюджетных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2022-08-25T10:47:00Z</dcterms:created>
  <dcterms:modified xsi:type="dcterms:W3CDTF">2022-08-25T10:47:00Z</dcterms:modified>
</cp:coreProperties>
</file>