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90C17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изменении лимитов бюджетных обязательств городского округа Рошаль Московской области</w:t>
      </w:r>
    </w:p>
    <w:p w:rsidR="00000000" w:rsidRDefault="00090C17">
      <w:pPr>
        <w:pStyle w:val="right"/>
      </w:pPr>
      <w:r>
        <w:t xml:space="preserve">Приложение N 5 к Порядку организации исполнения бюджета городского </w:t>
      </w:r>
      <w:r>
        <w:t>округа Рошаль по расходам в части доведения объемов бюджетных ассигнований, лимитов бюджетных обязательств и предельных объемов финансирования</w:t>
      </w:r>
    </w:p>
    <w:p w:rsidR="00000000" w:rsidRDefault="00090C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0C17">
      <w:pPr>
        <w:pStyle w:val="3"/>
        <w:rPr>
          <w:rFonts w:eastAsia="Times New Roman"/>
        </w:rPr>
      </w:pPr>
      <w:r>
        <w:rPr>
          <w:rFonts w:eastAsia="Times New Roman"/>
        </w:rPr>
        <w:t>УВЕДОМЛЕНИЯ ОБ ИЗМЕНЕНИИ ЛИМИТОВ БЮДЖЕТНЫХ ОБЯЗАТЕЛЬСТВ НА ____ ГОД ЗА ___________</w:t>
      </w:r>
    </w:p>
    <w:p w:rsidR="00000000" w:rsidRDefault="00090C17">
      <w:pPr>
        <w:pStyle w:val="right"/>
      </w:pPr>
      <w:r>
        <w:t>(ед. изм.: руб.)</w:t>
      </w:r>
    </w:p>
    <w:p w:rsidR="00000000" w:rsidRDefault="00090C17">
      <w:pPr>
        <w:pStyle w:val="HTML"/>
      </w:pPr>
      <w:r>
        <w:t>------------</w:t>
      </w:r>
      <w:r>
        <w:t>----------------------------------------------------------------------</w:t>
      </w:r>
    </w:p>
    <w:p w:rsidR="00000000" w:rsidRDefault="00090C17">
      <w:pPr>
        <w:pStyle w:val="HTML"/>
      </w:pPr>
      <w:r>
        <w:t>¦Уведомление, бюджетополучатель    ¦Лицевой ¦Бюджетная классификация ¦Сумма      ¦</w:t>
      </w:r>
    </w:p>
    <w:p w:rsidR="00000000" w:rsidRDefault="00090C17">
      <w:pPr>
        <w:pStyle w:val="HTML"/>
      </w:pPr>
      <w:r>
        <w:t>¦                                  ¦счет    +------------------------+на ___ год ¦</w:t>
      </w:r>
    </w:p>
    <w:p w:rsidR="00000000" w:rsidRDefault="00090C17">
      <w:pPr>
        <w:pStyle w:val="HTML"/>
      </w:pPr>
      <w:r>
        <w:t xml:space="preserve">¦                  </w:t>
      </w:r>
      <w:r>
        <w:t xml:space="preserve">                ¦        ¦ФКР¦ППП ¦КЦСР ¦КВР¦КОСГУ¦(+; -)     ¦</w:t>
      </w:r>
    </w:p>
    <w:p w:rsidR="00000000" w:rsidRDefault="00090C17">
      <w:pPr>
        <w:pStyle w:val="HTML"/>
      </w:pPr>
      <w:r>
        <w:t>+----------------------------------+--------+---+----+-----+---+-----+-----------+</w:t>
      </w:r>
    </w:p>
    <w:p w:rsidR="00000000" w:rsidRDefault="00090C17">
      <w:pPr>
        <w:pStyle w:val="HTML"/>
      </w:pPr>
      <w:r>
        <w:t>¦                1                 ¦   2    ¦ 3 ¦ 4  ¦  5  ¦ 6 ¦  7  ¦     8     ¦</w:t>
      </w:r>
    </w:p>
    <w:p w:rsidR="00000000" w:rsidRDefault="00090C17">
      <w:pPr>
        <w:pStyle w:val="HTML"/>
      </w:pPr>
      <w:r>
        <w:t>+-------------------------</w:t>
      </w:r>
      <w:r>
        <w:t>---------+--------+---+----+-----+---+-----+-----------+</w:t>
      </w:r>
    </w:p>
    <w:p w:rsidR="00000000" w:rsidRDefault="00090C17">
      <w:pPr>
        <w:pStyle w:val="HTML"/>
      </w:pPr>
      <w:r>
        <w:t>¦N ___ от _______ (основание: N ___¦        ¦   ¦    ¦     ¦   ¦     ¦           ¦</w:t>
      </w:r>
    </w:p>
    <w:p w:rsidR="00000000" w:rsidRDefault="00090C17">
      <w:pPr>
        <w:pStyle w:val="HTML"/>
      </w:pPr>
      <w:r>
        <w:t>¦от ________)                      ¦        ¦   ¦    ¦     ¦   ¦     ¦           ¦</w:t>
      </w:r>
    </w:p>
    <w:p w:rsidR="00000000" w:rsidRDefault="00090C17">
      <w:pPr>
        <w:pStyle w:val="HTML"/>
      </w:pPr>
      <w:r>
        <w:t>+--------------------------------</w:t>
      </w:r>
      <w:r>
        <w:t>--+--------+---+----+-----+---+-----+-----------+</w:t>
      </w:r>
    </w:p>
    <w:p w:rsidR="00000000" w:rsidRDefault="00090C17">
      <w:pPr>
        <w:pStyle w:val="HTML"/>
      </w:pPr>
      <w:r>
        <w:t>¦                                  ¦        ¦   ¦    ¦     ¦   ¦     ¦           ¦</w:t>
      </w:r>
    </w:p>
    <w:p w:rsidR="00000000" w:rsidRDefault="00090C17">
      <w:pPr>
        <w:pStyle w:val="HTML"/>
      </w:pPr>
      <w:r>
        <w:t>+----------------------------------+--------+---+----+-----+---+-----+-----------+</w:t>
      </w:r>
    </w:p>
    <w:p w:rsidR="00000000" w:rsidRDefault="00090C17">
      <w:pPr>
        <w:pStyle w:val="HTML"/>
      </w:pPr>
      <w:r>
        <w:t xml:space="preserve">¦                                  ¦    </w:t>
      </w:r>
      <w:r>
        <w:t xml:space="preserve">    ¦   ¦    ¦     ¦   ¦     ¦           ¦</w:t>
      </w:r>
    </w:p>
    <w:p w:rsidR="00000000" w:rsidRDefault="00090C17">
      <w:pPr>
        <w:pStyle w:val="HTML"/>
      </w:pPr>
      <w:r>
        <w:t>+----------------------------------+--------+---+----+-----+---+-----+-----------+</w:t>
      </w:r>
    </w:p>
    <w:p w:rsidR="00000000" w:rsidRDefault="00090C17">
      <w:pPr>
        <w:pStyle w:val="HTML"/>
      </w:pPr>
      <w:r>
        <w:t>¦Итого                                                               ¦           ¦</w:t>
      </w:r>
    </w:p>
    <w:p w:rsidR="00000000" w:rsidRDefault="00090C17">
      <w:pPr>
        <w:pStyle w:val="HTML"/>
      </w:pPr>
      <w:r>
        <w:t>-----------------------------------------------</w:t>
      </w:r>
      <w:r>
        <w:t>----------------------+------------</w:t>
      </w:r>
    </w:p>
    <w:p w:rsidR="00000000" w:rsidRDefault="00090C17">
      <w:pPr>
        <w:pStyle w:val="HTML"/>
      </w:pPr>
    </w:p>
    <w:p w:rsidR="00000000" w:rsidRDefault="00090C17">
      <w:pPr>
        <w:pStyle w:val="HTML"/>
      </w:pPr>
      <w:r>
        <w:t>Заведующий отделом                          Заместитель заведующего отделом</w:t>
      </w:r>
    </w:p>
    <w:p w:rsidR="00000000" w:rsidRDefault="00090C17">
      <w:pPr>
        <w:pStyle w:val="HTML"/>
      </w:pPr>
      <w:r>
        <w:t>"__" ______ 200__ г.</w:t>
      </w:r>
    </w:p>
    <w:p w:rsidR="00000000" w:rsidRDefault="00090C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0C17">
      <w:pPr>
        <w:pStyle w:val="right"/>
      </w:pPr>
      <w:r>
        <w:t>Источник - Постановление главы городского округа Рошаль МО от 15.01.2008 № 4</w:t>
      </w:r>
    </w:p>
    <w:p w:rsidR="00000000" w:rsidRDefault="00090C1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omlenie_ob_izmenenii_limitov_byudzhetnyx_obyazatelstv_gorodskogo_okruga_roshal_moskovskoj_oblasti.htm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C17"/>
    <w:rsid w:val="00090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E637048-1266-4606-B397-F9B775BD8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izmenenii_limitov_byudzhetnyx_obyazatelstv_gorodskogo_okruga_roshal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345</Words>
  <Characters>1972</Characters>
  <Application>Microsoft Office Word</Application>
  <DocSecurity>0</DocSecurity>
  <Lines>16</Lines>
  <Paragraphs>4</Paragraphs>
  <ScaleCrop>false</ScaleCrop>
  <Company/>
  <LinksUpToDate>false</LinksUpToDate>
  <CharactersWithSpaces>2313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изменении лимитов бюджетных обязательств городского округа Рошаль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2022-08-25T10:47:00Z</dcterms:created>
  <dcterms:modified xsi:type="dcterms:W3CDTF">2022-08-25T10:47:00Z</dcterms:modified>
</cp:coreProperties>
</file>