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05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итогах выпуска (дополнительного выпуска) ценных бумаг</w:t>
      </w:r>
    </w:p>
    <w:p w:rsidR="00000000" w:rsidRDefault="005C605B">
      <w:pPr>
        <w:pStyle w:val="right"/>
      </w:pPr>
      <w:r>
        <w:t>Приложение N 8 (2) к Стандартам эмиссии ценных бумаг и регистрации проспектов ценных бумаг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left"/>
      </w:pPr>
      <w:r>
        <w:t>А) Форма титульного листа уведомления об итогах выпуска (дополнительного выпуска) ценных бумаг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HTML"/>
      </w:pPr>
      <w:r>
        <w:t xml:space="preserve">                                УВЕДОМЛЕНИЕ</w:t>
      </w:r>
    </w:p>
    <w:p w:rsidR="00000000" w:rsidRDefault="005C605B">
      <w:pPr>
        <w:pStyle w:val="HTML"/>
      </w:pPr>
      <w:r>
        <w:t>ОБ ИТОГАХ ВЫПУСКА (ДОПОЛНИТЕЛЬНОГО ВЫПУСКА)</w:t>
      </w:r>
    </w:p>
    <w:p w:rsidR="00000000" w:rsidRDefault="005C605B">
      <w:pPr>
        <w:pStyle w:val="HTML"/>
      </w:pPr>
      <w:r>
        <w:t>ЦЕННЫХ БУМАГ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C605B">
      <w:pPr>
        <w:pStyle w:val="HTML"/>
      </w:pPr>
      <w:r>
        <w:t>(указывается полное наименование эмитента)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___________________________________________________________________________</w:t>
      </w:r>
    </w:p>
    <w:p w:rsidR="00000000" w:rsidRDefault="005C605B">
      <w:pPr>
        <w:pStyle w:val="HTML"/>
      </w:pPr>
      <w:r>
        <w:t>(указываются вид, категория (тип), серия, форма и иные</w:t>
      </w:r>
    </w:p>
    <w:p w:rsidR="00000000" w:rsidRDefault="005C605B">
      <w:pPr>
        <w:pStyle w:val="HTML"/>
      </w:pPr>
      <w:r>
        <w:t>идентификационные признаки ценных бумаг, для облигаций - срок п</w:t>
      </w:r>
      <w:r>
        <w:t>огашения,</w:t>
      </w:r>
    </w:p>
    <w:p w:rsidR="00000000" w:rsidRDefault="005C605B">
      <w:pPr>
        <w:pStyle w:val="HTML"/>
      </w:pPr>
      <w:r>
        <w:t>номинальная стоимость (при наличии), количество подлежавших размещению</w:t>
      </w:r>
    </w:p>
    <w:p w:rsidR="00000000" w:rsidRDefault="005C605B">
      <w:pPr>
        <w:pStyle w:val="HTML"/>
      </w:pPr>
      <w:r>
        <w:t>ценных бумаг в соответствии с зарегистрированным решением об их выпуске</w:t>
      </w:r>
    </w:p>
    <w:p w:rsidR="00000000" w:rsidRDefault="005C605B">
      <w:pPr>
        <w:pStyle w:val="HTML"/>
      </w:pPr>
      <w:r>
        <w:t>(дополнительном выпуске) и количество фактически размещенных</w:t>
      </w:r>
    </w:p>
    <w:p w:rsidR="00000000" w:rsidRDefault="005C605B">
      <w:pPr>
        <w:pStyle w:val="HTML"/>
      </w:pPr>
      <w:r>
        <w:t>ценных бумаг, способ их размещения)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госуд</w:t>
      </w:r>
      <w:r>
        <w:t>арственный  регистрационный  номер  выпуска  (дополнительного выпуска)</w:t>
      </w:r>
    </w:p>
    <w:p w:rsidR="00000000" w:rsidRDefault="005C605B">
      <w:pPr>
        <w:pStyle w:val="HTML"/>
      </w:pPr>
      <w:r>
        <w:t>ценных бумаг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--- ----- ----------- --- ---------</w:t>
      </w:r>
    </w:p>
    <w:p w:rsidR="00000000" w:rsidRDefault="005C605B">
      <w:pPr>
        <w:pStyle w:val="HTML"/>
      </w:pPr>
      <w:r>
        <w:t>¦ ¦-¦ ¦ ¦-¦ ¦ ¦ ¦ ¦ ¦-¦ ¦-¦ ¦ ¦ ¦ ¦</w:t>
      </w:r>
    </w:p>
    <w:p w:rsidR="00000000" w:rsidRDefault="005C605B">
      <w:pPr>
        <w:pStyle w:val="HTML"/>
      </w:pPr>
      <w:r>
        <w:t>--- --+-- --+-+-+-+-- --- --+-+-+--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дата государственной регистрации выпуска (дополнительного выпу</w:t>
      </w:r>
      <w:r>
        <w:t>ска)</w:t>
      </w:r>
    </w:p>
    <w:p w:rsidR="00000000" w:rsidRDefault="005C605B">
      <w:pPr>
        <w:pStyle w:val="HTML"/>
      </w:pPr>
      <w:r>
        <w:t>ценных бумаг</w:t>
      </w:r>
    </w:p>
    <w:p w:rsidR="00000000" w:rsidRDefault="005C605B">
      <w:pPr>
        <w:pStyle w:val="HTML"/>
      </w:pPr>
      <w:r>
        <w:t>"__" __________ 20__ г.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Утвержден решением _______________________________________________________,</w:t>
      </w:r>
    </w:p>
    <w:p w:rsidR="00000000" w:rsidRDefault="005C605B">
      <w:pPr>
        <w:pStyle w:val="HTML"/>
      </w:pPr>
      <w:r>
        <w:t>(указывается орган управления эмитента, утвердивший</w:t>
      </w:r>
    </w:p>
    <w:p w:rsidR="00000000" w:rsidRDefault="005C605B">
      <w:pPr>
        <w:pStyle w:val="HTML"/>
      </w:pPr>
      <w:r>
        <w:t>уведомление об итогах выпуска (дополнительного выпуска)</w:t>
      </w:r>
    </w:p>
    <w:p w:rsidR="00000000" w:rsidRDefault="005C605B">
      <w:pPr>
        <w:pStyle w:val="HTML"/>
      </w:pPr>
      <w:r>
        <w:t>ценных бумаг)</w:t>
      </w:r>
    </w:p>
    <w:p w:rsidR="00000000" w:rsidRDefault="005C605B">
      <w:pPr>
        <w:pStyle w:val="HTML"/>
      </w:pPr>
      <w:r>
        <w:t>принятым "__" _____ 20__ г., протокол (приказ) от "__" ____ 20__ г. N ____.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5C605B">
      <w:pPr>
        <w:pStyle w:val="HTML"/>
      </w:pPr>
      <w:r>
        <w:t>(указываются место</w:t>
      </w:r>
    </w:p>
    <w:p w:rsidR="00000000" w:rsidRDefault="005C605B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5C605B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5C605B">
      <w:pPr>
        <w:pStyle w:val="HTML"/>
      </w:pPr>
      <w:r>
        <w:t>междугороднего кода)</w:t>
      </w:r>
    </w:p>
    <w:p w:rsidR="00000000" w:rsidRDefault="005C605B">
      <w:pPr>
        <w:pStyle w:val="HTML"/>
      </w:pPr>
    </w:p>
    <w:p w:rsidR="00000000" w:rsidRDefault="005C605B">
      <w:pPr>
        <w:pStyle w:val="HTML"/>
      </w:pPr>
      <w:r>
        <w:t>---------------------------------------------------------------------------</w:t>
      </w:r>
    </w:p>
    <w:p w:rsidR="00000000" w:rsidRDefault="005C605B">
      <w:pPr>
        <w:pStyle w:val="HTML"/>
      </w:pPr>
      <w:r>
        <w:t>¦Наименование должности руководит</w:t>
      </w:r>
      <w:r>
        <w:t>еля эмитента  _________  ________________¦</w:t>
      </w:r>
    </w:p>
    <w:p w:rsidR="00000000" w:rsidRDefault="005C605B">
      <w:pPr>
        <w:pStyle w:val="HTML"/>
      </w:pPr>
      <w:r>
        <w:t>¦                                               подпись     И.О. Фамилия  ¦</w:t>
      </w:r>
    </w:p>
    <w:p w:rsidR="00000000" w:rsidRDefault="005C605B">
      <w:pPr>
        <w:pStyle w:val="HTML"/>
      </w:pPr>
      <w:r>
        <w:t>¦Дата "__" _______ 20__ г.                       М.П.                     ¦</w:t>
      </w:r>
    </w:p>
    <w:p w:rsidR="00000000" w:rsidRDefault="005C605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left"/>
      </w:pPr>
      <w:r>
        <w:lastRenderedPageBreak/>
        <w:t>Б) Содержание уведомления об итогах выпуска (дополнительного выпуска) ценных бумаг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just"/>
      </w:pPr>
      <w:r>
        <w:t>1. Вид, категория (тип) ценных бумаг</w:t>
      </w:r>
    </w:p>
    <w:p w:rsidR="00000000" w:rsidRDefault="005C605B">
      <w:pPr>
        <w:pStyle w:val="just"/>
      </w:pPr>
      <w:r>
        <w:t>Указывается вид ценных бумаг (акции (именные), облигации (именные, на предъявителя), опционы эмитента (именные), катего</w:t>
      </w:r>
      <w:r>
        <w:t>рия (тип) - для акций, идентификационные признаки выпуска, серии, конвертируемые или неконвертируемые, процентные, дисконтные и т.д. - для облигаций; идентификационные признаки выпуска, серии - для опционов.</w:t>
      </w:r>
    </w:p>
    <w:p w:rsidR="00000000" w:rsidRDefault="005C605B">
      <w:pPr>
        <w:pStyle w:val="just"/>
      </w:pPr>
      <w:r>
        <w:t>2. Форма ценных бумаг (бездокументарные, докумен</w:t>
      </w:r>
      <w:r>
        <w:t>тарные).</w:t>
      </w:r>
    </w:p>
    <w:p w:rsidR="00000000" w:rsidRDefault="005C605B">
      <w:pPr>
        <w:pStyle w:val="just"/>
      </w:pPr>
      <w:r>
        <w:t>3. Способ размещения ценных бумаг</w:t>
      </w:r>
    </w:p>
    <w:p w:rsidR="00000000" w:rsidRDefault="005C605B">
      <w:pPr>
        <w:pStyle w:val="just"/>
      </w:pPr>
      <w:r>
        <w:t>Указывается способ размещения ценных бумаг - открытая подписка.</w:t>
      </w:r>
    </w:p>
    <w:p w:rsidR="00000000" w:rsidRDefault="005C605B">
      <w:pPr>
        <w:pStyle w:val="just"/>
      </w:pPr>
      <w:r>
        <w:t>4. Фактический срок размещения ценных бумаг</w:t>
      </w:r>
    </w:p>
    <w:p w:rsidR="00000000" w:rsidRDefault="005C605B">
      <w:pPr>
        <w:pStyle w:val="just"/>
      </w:pPr>
      <w:r>
        <w:t>В уведомлении об итогах выпуска (дополнительного выпуска) ценных бумаг указываются:</w:t>
      </w:r>
    </w:p>
    <w:p w:rsidR="00000000" w:rsidRDefault="005C605B">
      <w:pPr>
        <w:pStyle w:val="just"/>
      </w:pPr>
      <w:r>
        <w:t>дата фактического начала размещения ценных бумаг (дата заключения первого договора, направленного на отчуждение ценной бумаги (ценных бумаг);</w:t>
      </w:r>
    </w:p>
    <w:p w:rsidR="00000000" w:rsidRDefault="005C605B">
      <w:pPr>
        <w:pStyle w:val="just"/>
      </w:pPr>
      <w:r>
        <w:t>дата фактического окончания ра</w:t>
      </w:r>
      <w:r>
        <w:t>змещения ценных бумаг (дата внесения последней записи по лицевому счету (счету депо) приобретателя ценных бумаг или дата передачи последнего сертификата ценных бумаг приобретателю).</w:t>
      </w:r>
    </w:p>
    <w:p w:rsidR="00000000" w:rsidRDefault="005C605B">
      <w:pPr>
        <w:pStyle w:val="just"/>
      </w:pPr>
      <w:r>
        <w:t>В случае, если в ходе эмиссии ценных бумаг в соответствии со статьями 40 и</w:t>
      </w:r>
      <w:r>
        <w:t xml:space="preserve"> 41 Федерального закона "Об акционерных обществах" предоставлялось преимущественное право приобретения размещаемых ценных бумаг, в уведомлении об итогах выпуска (дополнительного выпуска) ценных бумаг указывается фактический срок осуществления преимуществен</w:t>
      </w:r>
      <w:r>
        <w:t>ного права (даты получения акционерным обществом первого и последнего заявлений о приобретении ценных бумаг в порядке осуществления преимущественного права).</w:t>
      </w:r>
    </w:p>
    <w:p w:rsidR="00000000" w:rsidRDefault="005C605B">
      <w:pPr>
        <w:pStyle w:val="just"/>
      </w:pPr>
      <w:r>
        <w:t>В случае, если выпуск (дополнительный выпуск) облигаций размещался траншами, дополнительно указыва</w:t>
      </w:r>
      <w:r>
        <w:t>ются фактические дата начала и дата окончания размещения облигаций каждого транша.</w:t>
      </w:r>
    </w:p>
    <w:p w:rsidR="00000000" w:rsidRDefault="005C605B">
      <w:pPr>
        <w:pStyle w:val="just"/>
      </w:pPr>
      <w:r>
        <w:t>5. Номинальная стоимость каждой ценной бумаги</w:t>
      </w:r>
    </w:p>
    <w:p w:rsidR="00000000" w:rsidRDefault="005C605B">
      <w:pPr>
        <w:pStyle w:val="just"/>
      </w:pPr>
      <w:r>
        <w:t>Указывается номинальная стоимость каждой ценной бумаги выпуска (дополнительного выпуска).</w:t>
      </w:r>
    </w:p>
    <w:p w:rsidR="00000000" w:rsidRDefault="005C605B">
      <w:pPr>
        <w:pStyle w:val="just"/>
      </w:pPr>
      <w:r>
        <w:t>В случае, если в соответствии с закон</w:t>
      </w:r>
      <w:r>
        <w:t>одательством Российской Федерации наличие номинальной стоимости у определенного вида ценных бумаг не предусмотрено, указывается на это обстоятельство.</w:t>
      </w:r>
    </w:p>
    <w:p w:rsidR="00000000" w:rsidRDefault="005C605B">
      <w:pPr>
        <w:pStyle w:val="just"/>
      </w:pPr>
      <w:r>
        <w:t>6. Количество размещенных ценных бумаг</w:t>
      </w:r>
    </w:p>
    <w:p w:rsidR="00000000" w:rsidRDefault="005C605B">
      <w:pPr>
        <w:pStyle w:val="just"/>
      </w:pPr>
      <w:r>
        <w:t>В уведомлении об итогах выпуска (дополнительного выпуска) ценных б</w:t>
      </w:r>
      <w:r>
        <w:t>умаг указываются:</w:t>
      </w:r>
    </w:p>
    <w:p w:rsidR="00000000" w:rsidRDefault="005C605B">
      <w:pPr>
        <w:pStyle w:val="just"/>
      </w:pPr>
      <w:r>
        <w:t>количество фактически размещенных ценных бумаг, в том числе:</w:t>
      </w:r>
    </w:p>
    <w:p w:rsidR="00000000" w:rsidRDefault="005C605B">
      <w:pPr>
        <w:pStyle w:val="just"/>
      </w:pPr>
      <w:r>
        <w:t>количество фактически размещенных ценных бумаг, оплаченных денежными средствами, и количество фактически размещенных ценных бумаг, оплаченных иным имуществом;</w:t>
      </w:r>
    </w:p>
    <w:p w:rsidR="00000000" w:rsidRDefault="005C605B">
      <w:pPr>
        <w:pStyle w:val="just"/>
      </w:pPr>
      <w:r>
        <w:t>количество фактиче</w:t>
      </w:r>
      <w:r>
        <w:t>ски размещенных ценных бумаг в процессе осуществления преимущественного права их приобретения.</w:t>
      </w:r>
    </w:p>
    <w:p w:rsidR="00000000" w:rsidRDefault="005C605B">
      <w:pPr>
        <w:pStyle w:val="just"/>
      </w:pPr>
      <w:r>
        <w:t>В случае размещения акций в уведомлении об итогах выпуска (дополнительного выпуска) ценных бумаг дополнительно указываются:</w:t>
      </w:r>
    </w:p>
    <w:p w:rsidR="00000000" w:rsidRDefault="005C605B">
      <w:pPr>
        <w:pStyle w:val="just"/>
      </w:pPr>
      <w:r>
        <w:t>количество фактически размещенных дро</w:t>
      </w:r>
      <w:r>
        <w:t>бных акций и их совокупная номинальная стоимость;</w:t>
      </w:r>
    </w:p>
    <w:p w:rsidR="00000000" w:rsidRDefault="005C605B">
      <w:pPr>
        <w:pStyle w:val="just"/>
      </w:pPr>
      <w:r>
        <w:t>количество акций, размещенных посредством размещения иностранных ценных бумаг, удостоверяющих права в отношении таких акций.</w:t>
      </w:r>
    </w:p>
    <w:p w:rsidR="00000000" w:rsidRDefault="005C605B">
      <w:pPr>
        <w:pStyle w:val="just"/>
      </w:pPr>
      <w:r>
        <w:t>7. Цена (цены) размещения ценных бумаг</w:t>
      </w:r>
    </w:p>
    <w:p w:rsidR="00000000" w:rsidRDefault="005C605B">
      <w:pPr>
        <w:pStyle w:val="just"/>
      </w:pPr>
      <w:r>
        <w:t xml:space="preserve">Указываются цена (цены) размещения ценных </w:t>
      </w:r>
      <w:r>
        <w:t>бумаг и количество ценных бумаг, размещенных по каждой из цен размещения.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HTML"/>
      </w:pPr>
      <w:r>
        <w:t>---------------------------------------------------------------------------------</w:t>
      </w:r>
    </w:p>
    <w:p w:rsidR="00000000" w:rsidRDefault="005C605B">
      <w:pPr>
        <w:pStyle w:val="HTML"/>
      </w:pPr>
      <w:r>
        <w:t>¦ Цена размещения, руб./иностр. валюта  ¦Количество ценных бумаг, размещенных по¦</w:t>
      </w:r>
    </w:p>
    <w:p w:rsidR="00000000" w:rsidRDefault="005C605B">
      <w:pPr>
        <w:pStyle w:val="HTML"/>
      </w:pPr>
      <w:r>
        <w:t xml:space="preserve">¦                </w:t>
      </w:r>
      <w:r>
        <w:t xml:space="preserve">                       ¦         указанной цене, штук          ¦</w:t>
      </w:r>
    </w:p>
    <w:p w:rsidR="00000000" w:rsidRDefault="005C605B">
      <w:pPr>
        <w:pStyle w:val="HTML"/>
      </w:pPr>
      <w:r>
        <w:t>+---------------------------------------+---------------------------------------+</w:t>
      </w:r>
    </w:p>
    <w:p w:rsidR="00000000" w:rsidRDefault="005C605B">
      <w:pPr>
        <w:pStyle w:val="HTML"/>
      </w:pPr>
      <w:r>
        <w:t>¦                                       ¦                                       ¦</w:t>
      </w:r>
    </w:p>
    <w:p w:rsidR="00000000" w:rsidRDefault="005C605B">
      <w:pPr>
        <w:pStyle w:val="HTML"/>
      </w:pPr>
      <w:r>
        <w:t>---------------------------</w:t>
      </w:r>
      <w:r>
        <w:t>-------------+----------------------------------------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just"/>
      </w:pPr>
      <w:r>
        <w:t>8. Общий объем поступлений за размещенные ценные бумаги</w:t>
      </w:r>
    </w:p>
    <w:p w:rsidR="00000000" w:rsidRDefault="005C605B">
      <w:pPr>
        <w:pStyle w:val="just"/>
      </w:pPr>
      <w:r>
        <w:t>В уведомлении об итогах выпуска (дополнительного выпуска) ценных бумаг указываются:</w:t>
      </w:r>
    </w:p>
    <w:p w:rsidR="00000000" w:rsidRDefault="005C605B">
      <w:pPr>
        <w:pStyle w:val="just"/>
      </w:pPr>
      <w:r>
        <w:t>а) общая сумма (стоимость) имущества в рублях (в том числе денежные средства в рублях, сумма иностранной валюты по курсу Центрального банка Российской Федерации на момент оплаты и стоимость иного имущества (материальных и нематериальных активов), внесенног</w:t>
      </w:r>
      <w:r>
        <w:t>о в оплату размещенных ценных бумаг;</w:t>
      </w:r>
    </w:p>
    <w:p w:rsidR="00000000" w:rsidRDefault="005C605B">
      <w:pPr>
        <w:pStyle w:val="just"/>
      </w:pPr>
      <w:r>
        <w:t>б) сумма денежных средств в рублях, внесенная в оплату размещенных ценных бумаг;</w:t>
      </w:r>
    </w:p>
    <w:p w:rsidR="00000000" w:rsidRDefault="005C605B">
      <w:pPr>
        <w:pStyle w:val="just"/>
      </w:pPr>
      <w:r>
        <w:t>в) сумма иностранной валюты, выраженная в рублях по курсу Центрального банка Российской Федерации на момент оплаты (зачисления на банковск</w:t>
      </w:r>
      <w:r>
        <w:t>ий счет эмитента или посредника), внесенная в оплату размещенных ценных бумаг;</w:t>
      </w:r>
    </w:p>
    <w:p w:rsidR="00000000" w:rsidRDefault="005C605B">
      <w:pPr>
        <w:pStyle w:val="just"/>
      </w:pPr>
      <w:r>
        <w:t>г) стоимость иного имущества (материальных и нематериальных активов), выраженная в рублях, внесенного в оплату размещенных ценных бумаг.</w:t>
      </w:r>
    </w:p>
    <w:p w:rsidR="00000000" w:rsidRDefault="005C605B">
      <w:pPr>
        <w:pStyle w:val="just"/>
      </w:pPr>
      <w:r>
        <w:t>9. Доля размещенных и неразмещенных ценн</w:t>
      </w:r>
      <w:r>
        <w:t>ых бумаг выпуска (дополнительного выпуска)</w:t>
      </w:r>
    </w:p>
    <w:p w:rsidR="00000000" w:rsidRDefault="005C605B">
      <w:pPr>
        <w:pStyle w:val="just"/>
      </w:pPr>
      <w:r>
        <w:t>Указывается доля размещенных и неразмещенных ценных бумаг выпуска (дополнительного выпуска) в процентах от общего количества подлежавших размещению ценных бумаг выпуска (дополнительного выпуска).</w:t>
      </w:r>
    </w:p>
    <w:p w:rsidR="00000000" w:rsidRDefault="005C605B">
      <w:pPr>
        <w:pStyle w:val="just"/>
      </w:pPr>
      <w:r>
        <w:t>В случае размещен</w:t>
      </w:r>
      <w:r>
        <w:t>ия акций дополнительно указывается доля акций, размещенных посредством размещения иностранных ценных бумаг, удостоверяющих права в отношении таких акций, от общего количества подлежавших размещению акций выпуска (дополнительного выпуска).</w:t>
      </w:r>
    </w:p>
    <w:p w:rsidR="00000000" w:rsidRDefault="005C605B">
      <w:pPr>
        <w:pStyle w:val="just"/>
      </w:pPr>
      <w:r>
        <w:t>10. Крупные сделк</w:t>
      </w:r>
      <w:r>
        <w:t>и эмитента, а также сделки, в совершении которых имелась заинтересованность эмитента, совершенные в процессе размещения ценных бумаг</w:t>
      </w:r>
    </w:p>
    <w:p w:rsidR="00000000" w:rsidRDefault="005C605B">
      <w:pPr>
        <w:pStyle w:val="just"/>
      </w:pPr>
      <w:r>
        <w:t>Описываются совершенные в процессе размещения ценных бумаг все крупные сделки эмитента и сделки, в совершении которых имела</w:t>
      </w:r>
      <w:r>
        <w:t>сь заинтересованность эмитента, которые в соответствии с требованиями федеральных законов требовали их одобрения уполномоченным органом управления эмитента.</w:t>
      </w:r>
    </w:p>
    <w:p w:rsidR="00000000" w:rsidRDefault="005C605B">
      <w:pPr>
        <w:pStyle w:val="just"/>
      </w:pPr>
      <w:r>
        <w:t>По каждой такой сделке указываются:</w:t>
      </w:r>
    </w:p>
    <w:p w:rsidR="00000000" w:rsidRDefault="005C605B">
      <w:pPr>
        <w:pStyle w:val="just"/>
      </w:pPr>
      <w:r>
        <w:t xml:space="preserve">категория сделки (крупная сделка, сделка, в совершении которой </w:t>
      </w:r>
      <w:r>
        <w:t>имелась заинтересованность, крупная сделка, которая одновременно являлась сделкой, в совершении которой имелась заинтересованность);</w:t>
      </w:r>
    </w:p>
    <w:p w:rsidR="00000000" w:rsidRDefault="005C605B">
      <w:pPr>
        <w:pStyle w:val="just"/>
      </w:pPr>
      <w:r>
        <w:t>дата заключения договора;</w:t>
      </w:r>
    </w:p>
    <w:p w:rsidR="00000000" w:rsidRDefault="005C605B">
      <w:pPr>
        <w:pStyle w:val="just"/>
      </w:pPr>
      <w:r>
        <w:t>фамилия, имя, отчество физического лица или полное и сокращенное фирменные наименования (для неко</w:t>
      </w:r>
      <w:r>
        <w:t>ммерческой организации - наименование) и место нахождения юридического лица - первого владельца ценных бумаг, размещенных по сделке;</w:t>
      </w:r>
    </w:p>
    <w:p w:rsidR="00000000" w:rsidRDefault="005C605B">
      <w:pPr>
        <w:pStyle w:val="just"/>
      </w:pPr>
      <w:r>
        <w:t>количество ценных бумаг, размещенных по сделке;</w:t>
      </w:r>
    </w:p>
    <w:p w:rsidR="00000000" w:rsidRDefault="005C605B">
      <w:pPr>
        <w:pStyle w:val="just"/>
      </w:pPr>
      <w:r>
        <w:t>для каждого из лиц, признаваемых заинтересованными в сделке со стороны эмит</w:t>
      </w:r>
      <w:r>
        <w:t>ента, - фамилия, имя, отчество физического лица и (или) полное и сокращенное фирменные наименования (для некоммерческой организации - наименование) и место нахождения юридического лица, а также основание, в силу которого соответствующее лицо являлось заинт</w:t>
      </w:r>
      <w:r>
        <w:t>ересованным в сделке;</w:t>
      </w:r>
    </w:p>
    <w:p w:rsidR="00000000" w:rsidRDefault="005C605B">
      <w:pPr>
        <w:pStyle w:val="just"/>
      </w:pPr>
      <w:r>
        <w:t xml:space="preserve">сведения об одобрении сделки уполномоченным органом управления эмитента (наименование органа управления, дата проведения собрания (заседания) органа управления, на котором принято решение об одобрении сделки, дата составления и номер </w:t>
      </w:r>
      <w:r>
        <w:t>протокола собрания (заседания) органа управления) или указание на то, что решение об одобрении сделки уполномоченным органом управления эмитента не принималось.</w:t>
      </w:r>
    </w:p>
    <w:p w:rsidR="00000000" w:rsidRDefault="005C605B">
      <w:pPr>
        <w:pStyle w:val="just"/>
      </w:pPr>
      <w:r>
        <w:t>11. Сведения о лицах, зарегистрированных в реестре акционеров эмитента</w:t>
      </w:r>
    </w:p>
    <w:p w:rsidR="00000000" w:rsidRDefault="005C605B">
      <w:pPr>
        <w:pStyle w:val="just"/>
      </w:pPr>
      <w:r>
        <w:t xml:space="preserve">В уведомлении об итогах </w:t>
      </w:r>
      <w:r>
        <w:t>выпуска (дополнительного выпуска) ценных бумаг, эмитентом которых является акционерное общество, по состоянию на дату фактического окончания размещения ценных бумаг указываются полное фирменное наименование (наименование, фамилия, имя, отчество) каждого из</w:t>
      </w:r>
      <w:r>
        <w:t xml:space="preserve"> лиц, на имя которых в реестре акционеров эмитента зарегистрированы:</w:t>
      </w:r>
    </w:p>
    <w:p w:rsidR="00000000" w:rsidRDefault="005C605B">
      <w:pPr>
        <w:pStyle w:val="just"/>
      </w:pPr>
      <w:r>
        <w:t>а) акции, составляющие не менее чем 2 процента уставного капитала эмитента, с указанием доли участия в уставном капитале эмитента;</w:t>
      </w:r>
    </w:p>
    <w:p w:rsidR="00000000" w:rsidRDefault="005C605B">
      <w:pPr>
        <w:pStyle w:val="just"/>
      </w:pPr>
      <w:r>
        <w:t>б) обыкновенные акции, составляющие не менее чем 2 проце</w:t>
      </w:r>
      <w:r>
        <w:t>нта обыкновенных акций эмитента, с указанием доли принадлежащих им обыкновенных акций эмитента;</w:t>
      </w:r>
    </w:p>
    <w:p w:rsidR="00000000" w:rsidRDefault="005C605B">
      <w:pPr>
        <w:pStyle w:val="just"/>
      </w:pPr>
      <w:r>
        <w:t xml:space="preserve">в) именные ценные бумаги, конвертируемые в акции эмитента, если в результате конвертации в совокупности с акциями, уже зарегистрированными на имя данного лица, </w:t>
      </w:r>
      <w:r>
        <w:t>количество акций, зарегистрированных на имя указанного лица, составит не менее чем 2 процента уставного капитала эмитента, с указанием доли участия в уставном капитале эмитента, которая будет принадлежать такому лицу в результате указанной конвертации;</w:t>
      </w:r>
    </w:p>
    <w:p w:rsidR="00000000" w:rsidRDefault="005C605B">
      <w:pPr>
        <w:pStyle w:val="just"/>
      </w:pPr>
      <w:r>
        <w:t xml:space="preserve">г) </w:t>
      </w:r>
      <w:r>
        <w:t>именные ценные бумаги, конвертируемые в обыкновенные акции эмитента, если в результате конвертации в совокупности с обыкновенными акциями, уже зарегистрированными на имя данного лица, количество обыкновенных акций, зарегистрированных на имя указанного лица</w:t>
      </w:r>
      <w:r>
        <w:t>, составит не менее чем 2 процента обыкновенных акций эмитента, с указанием доли принадлежащих им обыкновенных акций эмитента, которая будет принадлежать такому лицу в результате указанной конвертации.</w:t>
      </w:r>
    </w:p>
    <w:p w:rsidR="00000000" w:rsidRDefault="005C605B">
      <w:pPr>
        <w:pStyle w:val="just"/>
      </w:pPr>
      <w:r>
        <w:t>В случае, если лицом, на имя которого в реестре акцион</w:t>
      </w:r>
      <w:r>
        <w:t>еров зарегистрированы ценные бумаги эмитента, является номинальный держатель, указывается на это обстоятельство.</w:t>
      </w:r>
    </w:p>
    <w:p w:rsidR="00000000" w:rsidRDefault="005C605B">
      <w:pPr>
        <w:pStyle w:val="just"/>
      </w:pPr>
      <w:r>
        <w:t>12. Сведения о лицах, входящих в состав органов управления эмитента</w:t>
      </w:r>
    </w:p>
    <w:p w:rsidR="00000000" w:rsidRDefault="005C605B">
      <w:pPr>
        <w:pStyle w:val="just"/>
      </w:pPr>
      <w:r>
        <w:t>В уведомлении об итогах выпуска (дополнительного выпуска) ценных бумаг, эми</w:t>
      </w:r>
      <w:r>
        <w:t>тентом которых является акционерное общество, по состоянию на дату его представления (направления) в регистрирующий орган указываются:</w:t>
      </w:r>
    </w:p>
    <w:p w:rsidR="00000000" w:rsidRDefault="005C605B">
      <w:pPr>
        <w:pStyle w:val="just"/>
      </w:pPr>
      <w:r>
        <w:t>а) члены совета директоров (наблюдательного совета) эмитента, с указанием по каждому из них:</w:t>
      </w:r>
    </w:p>
    <w:p w:rsidR="00000000" w:rsidRDefault="005C605B">
      <w:pPr>
        <w:pStyle w:val="just"/>
      </w:pPr>
      <w:r>
        <w:t>фамилии, имени, отчества;</w:t>
      </w:r>
    </w:p>
    <w:p w:rsidR="00000000" w:rsidRDefault="005C605B">
      <w:pPr>
        <w:pStyle w:val="just"/>
      </w:pPr>
      <w:r>
        <w:t>за</w:t>
      </w:r>
      <w:r>
        <w:t>нимаемой должности в организации-эмитенте, в том числе должность члена (председателя) совета директоров (наблюдательного совета) эмитента, члена (председателя) коллегиального исполнительного органа эмитента, единоличного исполнительного органа эмитента;</w:t>
      </w:r>
    </w:p>
    <w:p w:rsidR="00000000" w:rsidRDefault="005C605B">
      <w:pPr>
        <w:pStyle w:val="just"/>
      </w:pPr>
      <w:r>
        <w:t>занимаемых должностей в других организациях: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HTML"/>
      </w:pPr>
      <w:r>
        <w:t>---------------------------------------------------------------------------------</w:t>
      </w:r>
    </w:p>
    <w:p w:rsidR="00000000" w:rsidRDefault="005C605B">
      <w:pPr>
        <w:pStyle w:val="HTML"/>
      </w:pPr>
      <w:r>
        <w:t>¦    Полное наименование организации     ¦         Занимаемая должность         ¦</w:t>
      </w:r>
    </w:p>
    <w:p w:rsidR="00000000" w:rsidRDefault="005C605B">
      <w:pPr>
        <w:pStyle w:val="HTML"/>
      </w:pPr>
      <w:r>
        <w:t>+----------------------------------------+----</w:t>
      </w:r>
      <w:r>
        <w:t>----------------------------------+</w:t>
      </w:r>
    </w:p>
    <w:p w:rsidR="00000000" w:rsidRDefault="005C605B">
      <w:pPr>
        <w:pStyle w:val="HTML"/>
      </w:pPr>
      <w:r>
        <w:t>¦                                        ¦                                      ¦</w:t>
      </w:r>
    </w:p>
    <w:p w:rsidR="00000000" w:rsidRDefault="005C605B">
      <w:pPr>
        <w:pStyle w:val="HTML"/>
      </w:pPr>
      <w:r>
        <w:t>-----------------------------------------+---------------------------------------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just"/>
      </w:pPr>
      <w:r>
        <w:t>доли участия в уставном капитале эмитента;</w:t>
      </w:r>
    </w:p>
    <w:p w:rsidR="00000000" w:rsidRDefault="005C605B">
      <w:pPr>
        <w:pStyle w:val="just"/>
      </w:pPr>
      <w:r>
        <w:t>доли принадл</w:t>
      </w:r>
      <w:r>
        <w:t>ежащих им обыкновенных акций эмитента;</w:t>
      </w:r>
    </w:p>
    <w:p w:rsidR="00000000" w:rsidRDefault="005C605B">
      <w:pPr>
        <w:pStyle w:val="just"/>
      </w:pPr>
      <w:r>
        <w:t>доли обыкновенных акций эмитента, в которые могут быть конвертированы принадлежащие им ценные бумаги, конвертируемые в обыкновенные акции, в процентах от общего количества размещенных обыкновенных акций и количества о</w:t>
      </w:r>
      <w:r>
        <w:t>быкновенных акций, в которые могут быть конвертированы ценные бумаги, конвертируемые в обыкновенные акции эмитента;</w:t>
      </w:r>
    </w:p>
    <w:p w:rsidR="00000000" w:rsidRDefault="005C605B">
      <w:pPr>
        <w:pStyle w:val="just"/>
      </w:pPr>
      <w:r>
        <w:t>б) члены коллегиального исполнительного органа эмитента, с указанием по каждому из них:</w:t>
      </w:r>
    </w:p>
    <w:p w:rsidR="00000000" w:rsidRDefault="005C605B">
      <w:pPr>
        <w:pStyle w:val="just"/>
      </w:pPr>
      <w:r>
        <w:t>фамилии, имени, отчества;</w:t>
      </w:r>
    </w:p>
    <w:p w:rsidR="00000000" w:rsidRDefault="005C605B">
      <w:pPr>
        <w:pStyle w:val="just"/>
      </w:pPr>
      <w:r>
        <w:t>занимаемой должности в орг</w:t>
      </w:r>
      <w:r>
        <w:t>анизации-эмитенте, в том числе должность члена (председателя) совета директоров (наблюдательного совета) эмитента, члена (председателя) коллегиального исполнительного органа эмитента;</w:t>
      </w:r>
    </w:p>
    <w:p w:rsidR="00000000" w:rsidRDefault="005C605B">
      <w:pPr>
        <w:pStyle w:val="just"/>
      </w:pPr>
      <w:r>
        <w:t>занимаемых должностей в других организациях: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5C605B">
      <w:pPr>
        <w:pStyle w:val="HTML"/>
      </w:pPr>
      <w:r>
        <w:t>¦    Полное наименование организации     ¦         Занимаемая должность         ¦</w:t>
      </w:r>
    </w:p>
    <w:p w:rsidR="00000000" w:rsidRDefault="005C605B">
      <w:pPr>
        <w:pStyle w:val="HTML"/>
      </w:pPr>
      <w:r>
        <w:t>+----------------------------------------+--------------------------------------+</w:t>
      </w:r>
    </w:p>
    <w:p w:rsidR="00000000" w:rsidRDefault="005C605B">
      <w:pPr>
        <w:pStyle w:val="HTML"/>
      </w:pPr>
      <w:r>
        <w:t xml:space="preserve">¦                                   </w:t>
      </w:r>
      <w:r>
        <w:t xml:space="preserve">     ¦                                      ¦</w:t>
      </w:r>
    </w:p>
    <w:p w:rsidR="00000000" w:rsidRDefault="005C605B">
      <w:pPr>
        <w:pStyle w:val="HTML"/>
      </w:pPr>
      <w:r>
        <w:t>-----------------------------------------+---------------------------------------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just"/>
      </w:pPr>
      <w:r>
        <w:t>доли участия в уставном капитале эмитента;</w:t>
      </w:r>
    </w:p>
    <w:p w:rsidR="00000000" w:rsidRDefault="005C605B">
      <w:pPr>
        <w:pStyle w:val="just"/>
      </w:pPr>
      <w:r>
        <w:t>доли принадлежащих им обыкновенных акций эмитента;</w:t>
      </w:r>
    </w:p>
    <w:p w:rsidR="00000000" w:rsidRDefault="005C605B">
      <w:pPr>
        <w:pStyle w:val="just"/>
      </w:pPr>
      <w:r>
        <w:t>доли обыкновенных акций эмитента,</w:t>
      </w:r>
      <w:r>
        <w:t xml:space="preserve"> в которые могут быть конвертированы принадлежащие им ценные бумаги, конвертируемые в обыкновенные акции, в процентах от общего количества размещенных обыкновенных акций и количества обыкновенных акций, в которые могут быть конвертированы ценные бумаги, ко</w:t>
      </w:r>
      <w:r>
        <w:t>нвертируемые в обыкновенные акции эмитента;</w:t>
      </w:r>
    </w:p>
    <w:p w:rsidR="00000000" w:rsidRDefault="005C605B">
      <w:pPr>
        <w:pStyle w:val="just"/>
      </w:pPr>
      <w:r>
        <w:t>в) лицо, занимающее должность (осуществляющее функции) единоличного исполнительного органа эмитента, с указанием:</w:t>
      </w:r>
    </w:p>
    <w:p w:rsidR="00000000" w:rsidRDefault="005C605B">
      <w:pPr>
        <w:pStyle w:val="just"/>
      </w:pPr>
      <w:r>
        <w:t>фамилии, имени, отчества;</w:t>
      </w:r>
    </w:p>
    <w:p w:rsidR="00000000" w:rsidRDefault="005C605B">
      <w:pPr>
        <w:pStyle w:val="just"/>
      </w:pPr>
      <w:r>
        <w:t>занимаемой должности в организации-эмитенте, в том числе должность члена</w:t>
      </w:r>
      <w:r>
        <w:t xml:space="preserve"> совета директоров (наблюдательного совета) эмитента, председателя коллегиального исполнительного органа эмитента;</w:t>
      </w:r>
    </w:p>
    <w:p w:rsidR="00000000" w:rsidRDefault="005C605B">
      <w:pPr>
        <w:pStyle w:val="just"/>
      </w:pPr>
      <w:r>
        <w:t>занимаемых должностей в ДРУГИХ организациях: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HTML"/>
      </w:pPr>
      <w:r>
        <w:t>---------------------------------------------------------------------------------</w:t>
      </w:r>
    </w:p>
    <w:p w:rsidR="00000000" w:rsidRDefault="005C605B">
      <w:pPr>
        <w:pStyle w:val="HTML"/>
      </w:pPr>
      <w:r>
        <w:t>¦    Полное наименование организации     ¦         Занимаемая должность         ¦</w:t>
      </w:r>
    </w:p>
    <w:p w:rsidR="00000000" w:rsidRDefault="005C605B">
      <w:pPr>
        <w:pStyle w:val="HTML"/>
      </w:pPr>
      <w:r>
        <w:t>+----------------------------------------+--------------------------------------+</w:t>
      </w:r>
    </w:p>
    <w:p w:rsidR="00000000" w:rsidRDefault="005C605B">
      <w:pPr>
        <w:pStyle w:val="HTML"/>
      </w:pPr>
      <w:r>
        <w:t xml:space="preserve">¦         </w:t>
      </w:r>
      <w:r>
        <w:t xml:space="preserve">                               ¦                                      ¦</w:t>
      </w:r>
    </w:p>
    <w:p w:rsidR="00000000" w:rsidRDefault="005C605B">
      <w:pPr>
        <w:pStyle w:val="HTML"/>
      </w:pPr>
      <w:r>
        <w:t>-----------------------------------------+---------------------------------------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just"/>
      </w:pPr>
      <w:r>
        <w:t>доли участия указанного лица в уставном капитале эмитента;</w:t>
      </w:r>
    </w:p>
    <w:p w:rsidR="00000000" w:rsidRDefault="005C605B">
      <w:pPr>
        <w:pStyle w:val="just"/>
      </w:pPr>
      <w:r>
        <w:t>доли принадлежащих указанному лицу обыкнов</w:t>
      </w:r>
      <w:r>
        <w:t>енных акций эмитента;</w:t>
      </w:r>
    </w:p>
    <w:p w:rsidR="00000000" w:rsidRDefault="005C605B">
      <w:pPr>
        <w:pStyle w:val="just"/>
      </w:pPr>
      <w:r>
        <w:t>доли обыкновенных акций эмитента, в которые могут быть конвертированы принадлежащие указанному лицу ценные бумаги, конвертируемые в обыкновенные акции, в процентах от общего количества размещенных обыкновенных акций и количества обыкн</w:t>
      </w:r>
      <w:r>
        <w:t>овенных акций, в которые могут быть конвертированы ценные бумаги, конвертируемые в обыкновенные акции эмитента.</w:t>
      </w:r>
    </w:p>
    <w:p w:rsidR="00000000" w:rsidRDefault="005C605B">
      <w:pPr>
        <w:pStyle w:val="just"/>
      </w:pPr>
      <w:r>
        <w:t>В случае, если функции единоличного исполнительного органа организации-эмитента осуществляет коммерческая организация (управляющая организация),</w:t>
      </w:r>
      <w:r>
        <w:t xml:space="preserve"> указываются:</w:t>
      </w:r>
    </w:p>
    <w:p w:rsidR="00000000" w:rsidRDefault="005C605B">
      <w:pPr>
        <w:pStyle w:val="just"/>
      </w:pPr>
      <w:r>
        <w:t>полное и сокращенное фирменные наименования, место нахождения управляющей организации;</w:t>
      </w:r>
    </w:p>
    <w:p w:rsidR="00000000" w:rsidRDefault="005C605B">
      <w:pPr>
        <w:pStyle w:val="just"/>
      </w:pPr>
      <w:r>
        <w:t>фамилия, имя, отчество руководителя управляющей организации;</w:t>
      </w:r>
    </w:p>
    <w:p w:rsidR="00000000" w:rsidRDefault="005C605B">
      <w:pPr>
        <w:pStyle w:val="just"/>
      </w:pPr>
      <w:r>
        <w:t>другие организации, в которых управляющая организация осуществляет функции единоличного исполн</w:t>
      </w:r>
      <w:r>
        <w:t>ительного органа: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HTML"/>
      </w:pPr>
      <w:r>
        <w:t>----------------------------------------------------------------------------------</w:t>
      </w:r>
    </w:p>
    <w:p w:rsidR="00000000" w:rsidRDefault="005C605B">
      <w:pPr>
        <w:pStyle w:val="HTML"/>
      </w:pPr>
      <w:r>
        <w:t>¦     Полное наименование организации      ¦    Место нахождения организации     ¦</w:t>
      </w:r>
    </w:p>
    <w:p w:rsidR="00000000" w:rsidRDefault="005C605B">
      <w:pPr>
        <w:pStyle w:val="HTML"/>
      </w:pPr>
      <w:r>
        <w:t>+------------------------------------------+---------------------------</w:t>
      </w:r>
      <w:r>
        <w:t>----------+</w:t>
      </w:r>
    </w:p>
    <w:p w:rsidR="00000000" w:rsidRDefault="005C605B">
      <w:pPr>
        <w:pStyle w:val="HTML"/>
      </w:pPr>
      <w:r>
        <w:t>¦                                          ¦                                     ¦</w:t>
      </w:r>
    </w:p>
    <w:p w:rsidR="00000000" w:rsidRDefault="005C605B">
      <w:pPr>
        <w:pStyle w:val="HTML"/>
      </w:pPr>
      <w:r>
        <w:t>-------------------------------------------+--------------------------------------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just"/>
      </w:pPr>
      <w:r>
        <w:t>доли участия управляющей организации в уставном капитале эмитента;</w:t>
      </w:r>
    </w:p>
    <w:p w:rsidR="00000000" w:rsidRDefault="005C605B">
      <w:pPr>
        <w:pStyle w:val="just"/>
      </w:pPr>
      <w:r>
        <w:t>доли прина</w:t>
      </w:r>
      <w:r>
        <w:t>длежащих управляющей организации обыкновенных акций эмитента;</w:t>
      </w:r>
    </w:p>
    <w:p w:rsidR="00000000" w:rsidRDefault="005C605B">
      <w:pPr>
        <w:pStyle w:val="just"/>
      </w:pPr>
      <w:r>
        <w:t>доли обыкновенных акций эмитента, в которые могут быть конвертированы принадлежащие управляющей организации ценные бумаги, конвертируемые в обыкновенные акции, в процентах от общего количества р</w:t>
      </w:r>
      <w:r>
        <w:t>азмещенных обыкновенных акций и количества обыкновенных акций, в которые могут быть конвертированы ценные бумаги, конвертируемые в обыкновенные акции эмитента.</w:t>
      </w:r>
    </w:p>
    <w:p w:rsidR="00000000" w:rsidRDefault="005C605B">
      <w:pPr>
        <w:pStyle w:val="just"/>
      </w:pPr>
      <w:r>
        <w:t>13. Сведения о допуске размещенных ценных бумаг к организованным торгам</w:t>
      </w:r>
    </w:p>
    <w:p w:rsidR="00000000" w:rsidRDefault="005C605B">
      <w:pPr>
        <w:pStyle w:val="just"/>
      </w:pPr>
      <w:r>
        <w:t>Указываются:</w:t>
      </w:r>
    </w:p>
    <w:p w:rsidR="00000000" w:rsidRDefault="005C605B">
      <w:pPr>
        <w:pStyle w:val="just"/>
      </w:pPr>
      <w:r>
        <w:t>полное и со</w:t>
      </w:r>
      <w:r>
        <w:t>кращенное фирменные наименования, место нахождения биржи или иного организатора торговли, допустившего размещенные ценные бумаги эмитента к организованным тогам (осуществившего листинг размещенных ценных бумаг эмитента);</w:t>
      </w:r>
    </w:p>
    <w:p w:rsidR="00000000" w:rsidRDefault="005C605B">
      <w:pPr>
        <w:pStyle w:val="just"/>
      </w:pPr>
      <w:r>
        <w:t>дата допуска к организованным торгам (листинга) размещенных ценных бумаг эмитента (дата принятия уполномоченным органом биржи решения о допуске к организованным торгам (листинге) размещенных ценных бумаг эмитента);</w:t>
      </w:r>
    </w:p>
    <w:p w:rsidR="00000000" w:rsidRDefault="005C605B">
      <w:pPr>
        <w:pStyle w:val="just"/>
      </w:pPr>
      <w:r>
        <w:t xml:space="preserve">в случае допуска к организованным торгам </w:t>
      </w:r>
      <w:r>
        <w:t>(листинга) размещенных ценных бумаг эмитента с их включением в котировальный список - наименование котировального списка, в который включены размещенные ценные бумаги эмитента.</w:t>
      </w:r>
    </w:p>
    <w:p w:rsidR="00000000" w:rsidRDefault="005C6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5B">
      <w:pPr>
        <w:pStyle w:val="right"/>
      </w:pPr>
      <w:r>
        <w:t>Источник - Приказ ФСФР России от 04.07.2013 № 13-55/пз-н</w:t>
      </w:r>
    </w:p>
    <w:p w:rsidR="00000000" w:rsidRDefault="005C6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ogax_vypuska_dopolnitelnogo_vypuska_cennyx_bumag.htm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5B"/>
    <w:rsid w:val="005C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16D77-01B6-497B-8152-71DB30C9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togax_vypuska_dopolnitelnogo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2534</Words>
  <Characters>14450</Characters>
  <Application>Microsoft Office Word</Application>
  <DocSecurity>0</DocSecurity>
  <Lines>120</Lines>
  <Paragraphs>33</Paragraphs>
  <ScaleCrop>false</ScaleCrop>
  <Company/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итогах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