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1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исполнительного документа</w:t>
      </w:r>
    </w:p>
    <w:p w:rsidR="00000000" w:rsidRDefault="006101B9">
      <w:pPr>
        <w:pStyle w:val="right"/>
      </w:pPr>
      <w:r>
        <w:t>Приложение N 1 к Порядку учета и хранения органами Федерального казначейства документов по исполнению судебных актов</w:t>
      </w:r>
    </w:p>
    <w:p w:rsidR="00000000" w:rsidRDefault="0061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1B9">
      <w:pPr>
        <w:pStyle w:val="HTML"/>
      </w:pPr>
      <w:r>
        <w:t>от "__" _______ 20__ г.</w:t>
      </w:r>
    </w:p>
    <w:p w:rsidR="00000000" w:rsidRDefault="006101B9">
      <w:pPr>
        <w:pStyle w:val="HTML"/>
      </w:pPr>
      <w:r>
        <w:t>N _____________________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__________________________________</w:t>
      </w:r>
    </w:p>
    <w:p w:rsidR="00000000" w:rsidRDefault="006101B9">
      <w:pPr>
        <w:pStyle w:val="HTML"/>
      </w:pPr>
      <w:r>
        <w:t>(наименование взыскателя или</w:t>
      </w:r>
    </w:p>
    <w:p w:rsidR="00000000" w:rsidRDefault="006101B9">
      <w:pPr>
        <w:pStyle w:val="HTML"/>
      </w:pPr>
      <w:r>
        <w:t>судебного органа)</w:t>
      </w:r>
    </w:p>
    <w:p w:rsidR="00000000" w:rsidRDefault="006101B9">
      <w:pPr>
        <w:pStyle w:val="HTML"/>
      </w:pPr>
      <w:r>
        <w:t>__________________________________</w:t>
      </w:r>
    </w:p>
    <w:p w:rsidR="00000000" w:rsidRDefault="006101B9">
      <w:pPr>
        <w:pStyle w:val="HTML"/>
      </w:pPr>
      <w:r>
        <w:t>(адрес)</w:t>
      </w:r>
    </w:p>
    <w:p w:rsidR="00000000" w:rsidRDefault="006101B9">
      <w:pPr>
        <w:pStyle w:val="HTML"/>
      </w:pPr>
      <w:r>
        <w:t>__________________________________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Уведомление</w:t>
      </w:r>
    </w:p>
    <w:p w:rsidR="00000000" w:rsidRDefault="006101B9">
      <w:pPr>
        <w:pStyle w:val="HTML"/>
      </w:pPr>
      <w:r>
        <w:t>о возврате исполнительного документа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101B9">
      <w:pPr>
        <w:pStyle w:val="HTML"/>
      </w:pPr>
      <w:r>
        <w:t>(наименование органа Федерального казначейства)</w:t>
      </w:r>
    </w:p>
    <w:p w:rsidR="00000000" w:rsidRDefault="006101B9">
      <w:pPr>
        <w:pStyle w:val="HTML"/>
      </w:pPr>
      <w:r>
        <w:t>возвращает исполнительный документ серии ____ N _________________, выданный</w:t>
      </w:r>
    </w:p>
    <w:p w:rsidR="00000000" w:rsidRDefault="006101B9">
      <w:pPr>
        <w:pStyle w:val="HTML"/>
      </w:pPr>
      <w:r>
        <w:t>"__" _____________ 20__ г. ________________________________________________</w:t>
      </w:r>
    </w:p>
    <w:p w:rsidR="00000000" w:rsidRDefault="006101B9">
      <w:pPr>
        <w:pStyle w:val="HTML"/>
      </w:pPr>
      <w:r>
        <w:t>(наименование судебного о</w:t>
      </w:r>
      <w:r>
        <w:t>ргана, выдавшего</w:t>
      </w:r>
    </w:p>
    <w:p w:rsidR="00000000" w:rsidRDefault="006101B9">
      <w:pPr>
        <w:pStyle w:val="HTML"/>
      </w:pPr>
      <w:r>
        <w:t>исполнительный документ)</w:t>
      </w:r>
    </w:p>
    <w:p w:rsidR="00000000" w:rsidRDefault="006101B9">
      <w:pPr>
        <w:pStyle w:val="HTML"/>
      </w:pPr>
      <w:r>
        <w:t>на основании ______________________________________________________________</w:t>
      </w:r>
    </w:p>
    <w:p w:rsidR="00000000" w:rsidRDefault="006101B9">
      <w:pPr>
        <w:pStyle w:val="HTML"/>
      </w:pPr>
      <w:r>
        <w:t>(наименования акта судебного органа, дата, N дела,</w:t>
      </w:r>
    </w:p>
    <w:p w:rsidR="00000000" w:rsidRDefault="006101B9">
      <w:pPr>
        <w:pStyle w:val="HTML"/>
      </w:pPr>
      <w:r>
        <w:t>по которому он вынесен)</w:t>
      </w:r>
    </w:p>
    <w:p w:rsidR="00000000" w:rsidRDefault="006101B9">
      <w:pPr>
        <w:pStyle w:val="HTML"/>
      </w:pPr>
      <w:r>
        <w:t>в соответствии со следующим ___________________________________</w:t>
      </w:r>
      <w:r>
        <w:t>____________</w:t>
      </w:r>
    </w:p>
    <w:p w:rsidR="00000000" w:rsidRDefault="006101B9">
      <w:pPr>
        <w:pStyle w:val="HTML"/>
      </w:pPr>
      <w:r>
        <w:t>(указывается причина возврата)</w:t>
      </w:r>
    </w:p>
    <w:p w:rsidR="00000000" w:rsidRDefault="006101B9">
      <w:pPr>
        <w:pStyle w:val="HTML"/>
      </w:pPr>
      <w:r>
        <w:t>___________________________________________________________________________</w:t>
      </w:r>
    </w:p>
    <w:p w:rsidR="00000000" w:rsidRDefault="006101B9">
      <w:pPr>
        <w:pStyle w:val="HTML"/>
      </w:pPr>
      <w:r>
        <w:t>___________________________________________________________________________</w:t>
      </w:r>
    </w:p>
    <w:p w:rsidR="00000000" w:rsidRDefault="006101B9">
      <w:pPr>
        <w:pStyle w:val="HTML"/>
      </w:pPr>
      <w:r>
        <w:t>___________________________________________________________________________</w:t>
      </w:r>
    </w:p>
    <w:p w:rsidR="00000000" w:rsidRDefault="006101B9">
      <w:pPr>
        <w:pStyle w:val="HTML"/>
      </w:pPr>
      <w:r>
        <w:t>___________________________________________________________________________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Приложение: на ______ л.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Р</w:t>
      </w:r>
      <w:r>
        <w:t>уководитель органа</w:t>
      </w:r>
    </w:p>
    <w:p w:rsidR="00000000" w:rsidRDefault="006101B9">
      <w:pPr>
        <w:pStyle w:val="HTML"/>
      </w:pPr>
      <w:r>
        <w:t>Федерального казначейства</w:t>
      </w:r>
    </w:p>
    <w:p w:rsidR="00000000" w:rsidRDefault="006101B9">
      <w:pPr>
        <w:pStyle w:val="HTML"/>
      </w:pPr>
      <w:r>
        <w:t>(иное уполномоченное лицо)              ___________      __________________</w:t>
      </w:r>
    </w:p>
    <w:p w:rsidR="00000000" w:rsidRDefault="006101B9">
      <w:pPr>
        <w:pStyle w:val="HTML"/>
      </w:pPr>
      <w:r>
        <w:t>(подпись)          (расшифровка</w:t>
      </w:r>
    </w:p>
    <w:p w:rsidR="00000000" w:rsidRDefault="006101B9">
      <w:pPr>
        <w:pStyle w:val="HTML"/>
      </w:pPr>
      <w:r>
        <w:t>подписи)</w:t>
      </w:r>
    </w:p>
    <w:p w:rsidR="00000000" w:rsidRDefault="006101B9">
      <w:pPr>
        <w:pStyle w:val="HTML"/>
      </w:pPr>
    </w:p>
    <w:p w:rsidR="00000000" w:rsidRDefault="006101B9">
      <w:pPr>
        <w:pStyle w:val="HTML"/>
      </w:pPr>
      <w:r>
        <w:t>М.П.</w:t>
      </w:r>
    </w:p>
    <w:p w:rsidR="00000000" w:rsidRDefault="0061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1B9">
      <w:pPr>
        <w:pStyle w:val="right"/>
      </w:pPr>
      <w:r>
        <w:t>Источник - Приказ Казначейства России от 09.06.2012 № 230 (с изменениями и дополнениями</w:t>
      </w:r>
      <w:r>
        <w:t xml:space="preserve"> на 2013 год)</w:t>
      </w:r>
    </w:p>
    <w:p w:rsidR="00000000" w:rsidRDefault="00610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uvedomlenie_o_vozvrate_ispolnitelnogo_dokumenta.htm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B9"/>
    <w:rsid w:val="0061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23AFC-767B-46C8-9670-EDDA5BF5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