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0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на осуществление фармацевтической деятельности по решению суда</w:t>
      </w:r>
    </w:p>
    <w:p w:rsidR="00000000" w:rsidRDefault="003D60DE">
      <w:pPr>
        <w:pStyle w:val="right"/>
      </w:pPr>
      <w:r>
        <w:t>Приложение N 8 к Приказу Росздравнадзора от 09.10.2006 N 2284-Пр/06</w:t>
      </w:r>
    </w:p>
    <w:p w:rsidR="00000000" w:rsidRDefault="003D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0DE">
      <w:pPr>
        <w:pStyle w:val="HTML"/>
      </w:pPr>
      <w:r>
        <w:t xml:space="preserve">            Герб России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Министерство здравоохранения    --                           -¬</w:t>
      </w:r>
    </w:p>
    <w:p w:rsidR="00000000" w:rsidRDefault="003D60DE">
      <w:pPr>
        <w:pStyle w:val="HTML"/>
      </w:pPr>
      <w:r>
        <w:t>и социального развития       ¦                             ¦</w:t>
      </w:r>
    </w:p>
    <w:p w:rsidR="00000000" w:rsidRDefault="003D60DE">
      <w:pPr>
        <w:pStyle w:val="HTML"/>
      </w:pPr>
      <w:r>
        <w:t>Российской Федерации          ИФНС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ФЕДЕРАЛЬНАЯ СЛУЖБА</w:t>
      </w:r>
    </w:p>
    <w:p w:rsidR="00000000" w:rsidRDefault="003D60DE">
      <w:pPr>
        <w:pStyle w:val="HTML"/>
      </w:pPr>
      <w:r>
        <w:t>ПО НАДЗОРУ В СФЕРЕ</w:t>
      </w:r>
    </w:p>
    <w:p w:rsidR="00000000" w:rsidRDefault="003D60DE">
      <w:pPr>
        <w:pStyle w:val="HTML"/>
      </w:pPr>
      <w:r>
        <w:t>ЗДРАВООХРАНЕНИЯ</w:t>
      </w:r>
    </w:p>
    <w:p w:rsidR="00000000" w:rsidRDefault="003D60DE">
      <w:pPr>
        <w:pStyle w:val="HTML"/>
      </w:pPr>
      <w:r>
        <w:t>И СОЦИАЛЬНОГО РАЗВИТИЯ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109074, Москва, С</w:t>
      </w:r>
      <w:r>
        <w:t>лавянская пл.,</w:t>
      </w:r>
    </w:p>
    <w:p w:rsidR="00000000" w:rsidRDefault="003D60DE">
      <w:pPr>
        <w:pStyle w:val="HTML"/>
      </w:pPr>
      <w:r>
        <w:t>д. 4, стр. 1</w:t>
      </w:r>
    </w:p>
    <w:p w:rsidR="00000000" w:rsidRDefault="003D60DE">
      <w:pPr>
        <w:pStyle w:val="HTML"/>
      </w:pPr>
      <w:r>
        <w:t>тел.: 298 46 28, 298 46 11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_____________ N _______________</w:t>
      </w:r>
    </w:p>
    <w:p w:rsidR="00000000" w:rsidRDefault="003D60DE">
      <w:pPr>
        <w:pStyle w:val="HTML"/>
      </w:pPr>
      <w:r>
        <w:t>На N ____________ от __________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--                                  -¬</w:t>
      </w:r>
    </w:p>
    <w:p w:rsidR="00000000" w:rsidRDefault="003D60DE">
      <w:pPr>
        <w:pStyle w:val="HTML"/>
      </w:pPr>
      <w:r>
        <w:t>¦ Выписка из Приказа Росздравнадзора ¦</w:t>
      </w:r>
    </w:p>
    <w:p w:rsidR="00000000" w:rsidRDefault="003D60DE">
      <w:pPr>
        <w:pStyle w:val="HTML"/>
      </w:pPr>
      <w:r>
        <w:t>от _________ N ________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В  соответствии  со ст. 13 Федер</w:t>
      </w:r>
      <w:r>
        <w:t>ального закона от 08.08.2001 N</w:t>
      </w:r>
    </w:p>
    <w:p w:rsidR="00000000" w:rsidRDefault="003D60DE">
      <w:pPr>
        <w:pStyle w:val="HTML"/>
      </w:pPr>
      <w:r>
        <w:t>128-ФЗ    "О   лицензировании   отдельных   видов   деятельности",</w:t>
      </w:r>
    </w:p>
    <w:p w:rsidR="00000000" w:rsidRDefault="003D60DE">
      <w:pPr>
        <w:pStyle w:val="HTML"/>
      </w:pPr>
      <w:r>
        <w:t>Постановлением  Правительства Российской Федерации от 06.07.2006 N</w:t>
      </w:r>
    </w:p>
    <w:p w:rsidR="00000000" w:rsidRDefault="003D60DE">
      <w:pPr>
        <w:pStyle w:val="HTML"/>
      </w:pPr>
      <w:r>
        <w:t xml:space="preserve">416  "Об утверждении  </w:t>
      </w:r>
      <w:r>
        <w:t>Положения о лицензировании фармацевтической</w:t>
      </w:r>
    </w:p>
    <w:p w:rsidR="00000000" w:rsidRDefault="003D60DE">
      <w:pPr>
        <w:pStyle w:val="HTML"/>
      </w:pPr>
      <w:r>
        <w:t>деятельности",  Постановлением  Правительства Российской Федерации</w:t>
      </w:r>
    </w:p>
    <w:p w:rsidR="00000000" w:rsidRDefault="003D60DE">
      <w:pPr>
        <w:pStyle w:val="HTML"/>
      </w:pPr>
      <w:r>
        <w:t>от 30.06.2004 N 323 "Об утверждении Положения о Федеральной службе</w:t>
      </w:r>
    </w:p>
    <w:p w:rsidR="00000000" w:rsidRDefault="003D60DE">
      <w:pPr>
        <w:pStyle w:val="HTML"/>
      </w:pPr>
      <w:r>
        <w:t>по   надзору   в   сфере здравоохранения и социального развития" и</w:t>
      </w:r>
    </w:p>
    <w:p w:rsidR="00000000" w:rsidRDefault="003D60DE">
      <w:pPr>
        <w:pStyle w:val="HTML"/>
      </w:pPr>
      <w:r>
        <w:t>решением (а</w:t>
      </w:r>
      <w:r>
        <w:t>рбитражного, мирового) Суда: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1.xx.   возобновить     действие     лицензии   на   осуществление</w:t>
      </w:r>
    </w:p>
    <w:p w:rsidR="00000000" w:rsidRDefault="003D60DE">
      <w:pPr>
        <w:pStyle w:val="HTML"/>
      </w:pPr>
      <w:r>
        <w:t>фармацевтической деятельности N _______ сроком действия с ________</w:t>
      </w:r>
    </w:p>
    <w:p w:rsidR="00000000" w:rsidRDefault="003D60DE">
      <w:pPr>
        <w:pStyle w:val="HTML"/>
      </w:pPr>
      <w:r>
        <w:t>по _________, предоставленную (наименование лицензирующего органа)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наименование юридическог</w:t>
      </w:r>
      <w:r>
        <w:t>о лица/индивидуального предпринимателя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юридический адрес/ФИО, место жительства ИП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ИНН</w:t>
      </w:r>
    </w:p>
    <w:p w:rsidR="00000000" w:rsidRDefault="003D60DE">
      <w:pPr>
        <w:pStyle w:val="HTML"/>
      </w:pPr>
      <w:r>
        <w:t>ОГРН</w:t>
      </w:r>
    </w:p>
    <w:p w:rsidR="00000000" w:rsidRDefault="003D60DE">
      <w:pPr>
        <w:pStyle w:val="HTML"/>
      </w:pPr>
      <w:r>
        <w:t>адрес места осуществления лицензируемого вида деятельности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Выписка верна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Заместитель Руководителя</w:t>
      </w:r>
    </w:p>
    <w:p w:rsidR="00000000" w:rsidRDefault="003D60DE">
      <w:pPr>
        <w:pStyle w:val="HTML"/>
      </w:pPr>
      <w:r>
        <w:t>Федеральной службы/</w:t>
      </w:r>
    </w:p>
    <w:p w:rsidR="00000000" w:rsidRDefault="003D60DE">
      <w:pPr>
        <w:pStyle w:val="HTML"/>
      </w:pPr>
      <w:r>
        <w:t>Руководитель Управления Росздравнадзора</w:t>
      </w:r>
    </w:p>
    <w:p w:rsidR="00000000" w:rsidRDefault="003D60DE">
      <w:pPr>
        <w:pStyle w:val="HTML"/>
      </w:pPr>
      <w:r>
        <w:lastRenderedPageBreak/>
        <w:t xml:space="preserve">по </w:t>
      </w:r>
      <w:r>
        <w:t>субъекту Российской Федерации</w:t>
      </w:r>
    </w:p>
    <w:p w:rsidR="00000000" w:rsidRDefault="003D60DE">
      <w:pPr>
        <w:pStyle w:val="HTML"/>
      </w:pPr>
    </w:p>
    <w:p w:rsidR="00000000" w:rsidRDefault="003D60DE">
      <w:pPr>
        <w:pStyle w:val="HTML"/>
      </w:pPr>
      <w:r>
        <w:t>Исполнитель</w:t>
      </w:r>
    </w:p>
    <w:p w:rsidR="00000000" w:rsidRDefault="003D6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0DE">
      <w:pPr>
        <w:pStyle w:val="right"/>
      </w:pPr>
      <w:r>
        <w:t>Источник - Приказ Росздравнадзора от 09.10.2006 № 2284-Пр/06 (с изменениями и дополнениями на 2008 год)</w:t>
      </w:r>
    </w:p>
    <w:p w:rsidR="00000000" w:rsidRDefault="003D6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_na_osushhestvlenie_farmacevticheskoj_deyatelnosti_po_reshe.htm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0DE"/>
    <w:rsid w:val="003D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4ED02-C441-4298-9AA2-752D0E9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farmacevticheskoj_deyatelnosti_po_re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фармацевтической деятельности по решению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