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24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возможности перевода работника на работу к другому работодателю (образец заполнения)</w:t>
      </w:r>
    </w:p>
    <w:p w:rsidR="00000000" w:rsidRDefault="0074224F">
      <w:pPr>
        <w:pStyle w:val="HTML"/>
      </w:pPr>
      <w:r>
        <w:t>---------------------------------------------------------------------------</w:t>
      </w:r>
    </w:p>
    <w:p w:rsidR="00000000" w:rsidRDefault="0074224F">
      <w:pPr>
        <w:pStyle w:val="HTML"/>
      </w:pPr>
      <w:r>
        <w:t>¦                  Открытое акционерное общество "Тутти"                  ¦</w:t>
      </w:r>
    </w:p>
    <w:p w:rsidR="00000000" w:rsidRDefault="0074224F">
      <w:pPr>
        <w:pStyle w:val="HTML"/>
      </w:pPr>
      <w:r>
        <w:t>¦-------------------------------------------------------------------------¦</w:t>
      </w:r>
    </w:p>
    <w:p w:rsidR="00000000" w:rsidRDefault="0074224F">
      <w:pPr>
        <w:pStyle w:val="HTML"/>
      </w:pPr>
      <w:r>
        <w:t>¦             ИНН/КПП 7724361812/772401001, ОГРН 1046529661178            ¦</w:t>
      </w:r>
    </w:p>
    <w:p w:rsidR="00000000" w:rsidRDefault="0074224F">
      <w:pPr>
        <w:pStyle w:val="HTML"/>
      </w:pPr>
      <w:r>
        <w:t>¦       117105, г. Москва, ш. Варшавское, д. 1, тел. (495) 987-65-43      ¦</w:t>
      </w:r>
    </w:p>
    <w:p w:rsidR="00000000" w:rsidRDefault="0074224F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4224F">
      <w:pPr>
        <w:pStyle w:val="HTML"/>
      </w:pPr>
      <w:r>
        <w:t>¦Исх. N 74                                                                ¦</w:t>
      </w:r>
    </w:p>
    <w:p w:rsidR="00000000" w:rsidRDefault="0074224F">
      <w:pPr>
        <w:pStyle w:val="HTML"/>
      </w:pPr>
      <w:r>
        <w:t>¦22 апреля 2013 г.                                                        ¦</w:t>
      </w:r>
    </w:p>
    <w:p w:rsidR="00000000" w:rsidRDefault="0074224F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74224F">
      <w:pPr>
        <w:pStyle w:val="HTML"/>
      </w:pPr>
      <w:r>
        <w:t>¦                             ПРЕДЛОЖЕНИЕ N 43                            ¦</w:t>
      </w:r>
    </w:p>
    <w:p w:rsidR="00000000" w:rsidRDefault="0074224F">
      <w:pPr>
        <w:pStyle w:val="HTML"/>
      </w:pPr>
      <w:r>
        <w:t>¦                     об увольнении в порядке перевода                    ¦</w:t>
      </w:r>
    </w:p>
    <w:p w:rsidR="00000000" w:rsidRDefault="0074224F">
      <w:pPr>
        <w:pStyle w:val="HTML"/>
      </w:pPr>
      <w:r>
        <w:t>¦                                                                         ¦</w:t>
      </w:r>
    </w:p>
    <w:p w:rsidR="00000000" w:rsidRDefault="0074224F">
      <w:pPr>
        <w:pStyle w:val="HTML"/>
      </w:pPr>
      <w:r>
        <w:t xml:space="preserve">¦       </w:t>
      </w:r>
      <w:r>
        <w:t xml:space="preserve">                                                  Пекарю-кондитеру¦</w:t>
      </w:r>
    </w:p>
    <w:p w:rsidR="00000000" w:rsidRDefault="0074224F">
      <w:pPr>
        <w:pStyle w:val="HTML"/>
      </w:pPr>
      <w:r>
        <w:t>¦                                                            Дольчину А.А.¦</w:t>
      </w:r>
    </w:p>
    <w:p w:rsidR="00000000" w:rsidRDefault="0074224F">
      <w:pPr>
        <w:pStyle w:val="HTML"/>
      </w:pPr>
      <w:r>
        <w:t>¦                                                                         ¦</w:t>
      </w:r>
    </w:p>
    <w:p w:rsidR="00000000" w:rsidRDefault="0074224F">
      <w:pPr>
        <w:pStyle w:val="HTML"/>
      </w:pPr>
      <w:r>
        <w:t>¦                      Уважаемый Арн</w:t>
      </w:r>
      <w:r>
        <w:t>ольд Аркадьевич!                      ¦</w:t>
      </w:r>
    </w:p>
    <w:p w:rsidR="00000000" w:rsidRDefault="0074224F">
      <w:pPr>
        <w:pStyle w:val="HTML"/>
      </w:pPr>
      <w:r>
        <w:t>¦                                                                         ¦</w:t>
      </w:r>
    </w:p>
    <w:p w:rsidR="00000000" w:rsidRDefault="0074224F">
      <w:pPr>
        <w:pStyle w:val="HTML"/>
      </w:pPr>
      <w:r>
        <w:t>¦    В связи с  расширением  холдинга  предлагаем Вам расторгнуть трудовой¦</w:t>
      </w:r>
    </w:p>
    <w:p w:rsidR="00000000" w:rsidRDefault="0074224F">
      <w:pPr>
        <w:pStyle w:val="HTML"/>
      </w:pPr>
      <w:r>
        <w:t>¦договор с ОАО "Тутти" и перейти в порядке перевода на постоянну</w:t>
      </w:r>
      <w:r>
        <w:t>ю работу в¦</w:t>
      </w:r>
    </w:p>
    <w:p w:rsidR="00000000" w:rsidRDefault="0074224F">
      <w:pPr>
        <w:pStyle w:val="HTML"/>
      </w:pPr>
      <w:r>
        <w:t>¦ООО "Фрутти" в соответствии  с п. 5 ч. 1 ст. 77  Трудового  кодекса  РФ с¦</w:t>
      </w:r>
    </w:p>
    <w:p w:rsidR="00000000" w:rsidRDefault="0074224F">
      <w:pPr>
        <w:pStyle w:val="HTML"/>
      </w:pPr>
      <w:r>
        <w:t>¦1  мая  2013 г.  на  должность  старшего   пекаря-кондитера   с   окладом¦</w:t>
      </w:r>
    </w:p>
    <w:p w:rsidR="00000000" w:rsidRDefault="0074224F">
      <w:pPr>
        <w:pStyle w:val="HTML"/>
      </w:pPr>
      <w:r>
        <w:t>¦35 000 руб.                                                              ¦</w:t>
      </w:r>
    </w:p>
    <w:p w:rsidR="00000000" w:rsidRDefault="0074224F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74224F">
      <w:pPr>
        <w:pStyle w:val="HTML"/>
      </w:pPr>
      <w:r>
        <w:t>¦Генеральный директор               Панакотов               Б.Б. Панакотов¦</w:t>
      </w:r>
    </w:p>
    <w:p w:rsidR="00000000" w:rsidRDefault="0074224F">
      <w:pPr>
        <w:pStyle w:val="HTML"/>
      </w:pPr>
      <w:r>
        <w:t>¦                                                                         ¦</w:t>
      </w:r>
    </w:p>
    <w:p w:rsidR="00000000" w:rsidRDefault="0074224F">
      <w:pPr>
        <w:pStyle w:val="HTML"/>
      </w:pPr>
      <w:r>
        <w:t>¦С предложением ознакомлен, на перевод согла</w:t>
      </w:r>
      <w:r>
        <w:t>сен      Дольчин  А.А. Дольчин¦</w:t>
      </w:r>
    </w:p>
    <w:p w:rsidR="00000000" w:rsidRDefault="0074224F">
      <w:pPr>
        <w:pStyle w:val="HTML"/>
      </w:pPr>
      <w:r>
        <w:t>¦                                                                         ¦</w:t>
      </w:r>
    </w:p>
    <w:p w:rsidR="00000000" w:rsidRDefault="0074224F">
      <w:pPr>
        <w:pStyle w:val="HTML"/>
      </w:pPr>
      <w:r>
        <w:t>¦                                                        23 апреля 2013 г.¦</w:t>
      </w:r>
    </w:p>
    <w:p w:rsidR="00000000" w:rsidRDefault="0074224F">
      <w:pPr>
        <w:pStyle w:val="HTML"/>
      </w:pPr>
      <w:r>
        <w:t>---------------------------------------------------------------------------</w:t>
      </w:r>
    </w:p>
    <w:p w:rsidR="00000000" w:rsidRDefault="00742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4F">
      <w:pPr>
        <w:pStyle w:val="right"/>
      </w:pPr>
      <w:r>
        <w:t>Источник - "Зарплата", 2013, № 5</w:t>
      </w:r>
    </w:p>
    <w:p w:rsidR="00000000" w:rsidRDefault="007422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https://порядокправа.рф/obrazecy/uvedomlenie_o_vozmozhnosti_perevoda_rabotnika_na_rabotu_k_drugomu_rabotodatelyu_obrazec_zapolneniya.htm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24F"/>
    <w:rsid w:val="0074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1983AE-130E-43FA-B82B-C34607B86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mozhnosti_perevoda_rabotnika_na_rabotu_k_drugomu_rabotodatel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возможности перевода работника на работу к другому работодателю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2022-08-25T10:31:00Z</dcterms:created>
  <dcterms:modified xsi:type="dcterms:W3CDTF">2022-08-25T10:31:00Z</dcterms:modified>
</cp:coreProperties>
</file>