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C05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согласовании правил внутреннего контроля организации требованиям законодательства Российской Федерации о противодействии легализации (отмыванию) </w:t>
      </w:r>
      <w:r>
        <w:rPr>
          <w:rFonts w:eastAsia="Times New Roman"/>
        </w:rPr>
        <w:t>доходов, полученных преступным путем, и финансированию терроризма</w:t>
      </w:r>
    </w:p>
    <w:p w:rsidR="00000000" w:rsidRDefault="00720C05">
      <w:pPr>
        <w:pStyle w:val="right"/>
      </w:pPr>
      <w:r>
        <w:t>Приложение No. 2 к Методическим указаниям, утв. Приказом Российской государственной пробирной палаты от 07.07.2003 No. 47</w:t>
      </w:r>
    </w:p>
    <w:p w:rsidR="00000000" w:rsidRDefault="00720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C05">
      <w:pPr>
        <w:pStyle w:val="HTML"/>
      </w:pPr>
      <w:r>
        <w:t xml:space="preserve">                             УВЕДОМЛЕНИЕ</w:t>
      </w:r>
    </w:p>
    <w:p w:rsidR="00000000" w:rsidRDefault="00720C05">
      <w:pPr>
        <w:pStyle w:val="HTML"/>
      </w:pPr>
      <w:r>
        <w:t>О СОГЛАСОВАНИИ ПРАВИЛ ВНУТ</w:t>
      </w:r>
      <w:r>
        <w:t>РЕННЕГО КОНТРОЛЯ</w:t>
      </w:r>
    </w:p>
    <w:p w:rsidR="00000000" w:rsidRDefault="00720C05">
      <w:pPr>
        <w:pStyle w:val="HTML"/>
      </w:pPr>
    </w:p>
    <w:p w:rsidR="00000000" w:rsidRDefault="00720C05">
      <w:pPr>
        <w:pStyle w:val="HTML"/>
      </w:pPr>
      <w:r>
        <w:t>______________________________________________________________________</w:t>
      </w:r>
    </w:p>
    <w:p w:rsidR="00000000" w:rsidRDefault="00720C05">
      <w:pPr>
        <w:pStyle w:val="HTML"/>
      </w:pPr>
      <w:r>
        <w:t>(полное наименование госинспекции)</w:t>
      </w:r>
    </w:p>
    <w:p w:rsidR="00000000" w:rsidRDefault="00720C05">
      <w:pPr>
        <w:pStyle w:val="HTML"/>
      </w:pPr>
    </w:p>
    <w:p w:rsidR="00000000" w:rsidRDefault="00720C05">
      <w:pPr>
        <w:pStyle w:val="HTML"/>
      </w:pPr>
      <w:r>
        <w:t>сообщает,  что  правила  внутреннего  контроля _______________________</w:t>
      </w:r>
    </w:p>
    <w:p w:rsidR="00000000" w:rsidRDefault="00720C05">
      <w:pPr>
        <w:pStyle w:val="HTML"/>
      </w:pPr>
      <w:r>
        <w:t>(полное наименование</w:t>
      </w:r>
    </w:p>
    <w:p w:rsidR="00000000" w:rsidRDefault="00720C05">
      <w:pPr>
        <w:pStyle w:val="HTML"/>
      </w:pPr>
      <w:r>
        <w:t>юридического лица)</w:t>
      </w:r>
    </w:p>
    <w:p w:rsidR="00000000" w:rsidRDefault="00720C05">
      <w:pPr>
        <w:pStyle w:val="HTML"/>
      </w:pPr>
    </w:p>
    <w:p w:rsidR="00000000" w:rsidRDefault="00720C05">
      <w:pPr>
        <w:pStyle w:val="HTML"/>
      </w:pPr>
      <w:r>
        <w:t>прошли процедуру со</w:t>
      </w:r>
      <w:r>
        <w:t>гласования.</w:t>
      </w:r>
    </w:p>
    <w:p w:rsidR="00000000" w:rsidRDefault="00720C05">
      <w:pPr>
        <w:pStyle w:val="HTML"/>
      </w:pPr>
    </w:p>
    <w:p w:rsidR="00000000" w:rsidRDefault="00720C05">
      <w:pPr>
        <w:pStyle w:val="HTML"/>
      </w:pPr>
      <w:r>
        <w:t>Приложение: на __ листах.</w:t>
      </w:r>
    </w:p>
    <w:p w:rsidR="00000000" w:rsidRDefault="00720C05">
      <w:pPr>
        <w:pStyle w:val="HTML"/>
      </w:pPr>
    </w:p>
    <w:p w:rsidR="00000000" w:rsidRDefault="00720C05">
      <w:pPr>
        <w:pStyle w:val="HTML"/>
      </w:pPr>
      <w:r>
        <w:t>Начальник _______________________________  ____________ ______________</w:t>
      </w:r>
    </w:p>
    <w:p w:rsidR="00000000" w:rsidRDefault="00720C05">
      <w:pPr>
        <w:pStyle w:val="HTML"/>
      </w:pPr>
      <w:r>
        <w:t>(наименование госинспекции)      (подпись)    (инициалы,</w:t>
      </w:r>
    </w:p>
    <w:p w:rsidR="00000000" w:rsidRDefault="00720C05">
      <w:pPr>
        <w:pStyle w:val="HTML"/>
      </w:pPr>
      <w:r>
        <w:t>фамилия)</w:t>
      </w:r>
    </w:p>
    <w:p w:rsidR="00000000" w:rsidRDefault="00720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C05">
      <w:pPr>
        <w:pStyle w:val="right"/>
      </w:pPr>
      <w:r>
        <w:t>Источник - Приказ Минфина РФ от 07.07.2003 № 47</w:t>
      </w:r>
    </w:p>
    <w:p w:rsidR="00000000" w:rsidRDefault="00720C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/obrazecy/uvedomlenie_o_soglasovanii_pravil_vnutrennego_kontrolya_organizacii_trebovaniyam_zakonodatelstva_ross.htm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C05"/>
    <w:rsid w:val="0072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FDB698-6085-4DE9-B6E6-92DF0A38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glasovanii_pravil_vnutrennego_kontrolya_organizacii_trebovaniyam_zakonodatelstva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согласовании правил внутреннего контроля организации требованиям законодательства Российской Федерации о противодействии легализации (отмыванию) доходов, полученных преступным путем, и финансированию терроризма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2022-08-25T10:27:00Z</dcterms:created>
  <dcterms:modified xsi:type="dcterms:W3CDTF">2022-08-25T10:27:00Z</dcterms:modified>
</cp:coreProperties>
</file>