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1019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смене собственника имущества организации</w:t>
      </w:r>
    </w:p>
    <w:p w:rsidR="00000000" w:rsidRDefault="00AC1019">
      <w:pPr>
        <w:pStyle w:val="3"/>
        <w:rPr>
          <w:rFonts w:eastAsia="Times New Roman"/>
        </w:rPr>
      </w:pPr>
      <w:r>
        <w:rPr>
          <w:rFonts w:eastAsia="Times New Roman"/>
        </w:rPr>
        <w:t>УВЕДОМЛЕНИЕ</w:t>
      </w:r>
    </w:p>
    <w:p w:rsidR="00000000" w:rsidRDefault="00AC1019">
      <w:pPr>
        <w:pStyle w:val="left"/>
      </w:pPr>
      <w:r>
        <w:t>1 ноября 2012 г.</w:t>
      </w:r>
    </w:p>
    <w:p w:rsidR="00000000" w:rsidRDefault="00AC1019">
      <w:pPr>
        <w:pStyle w:val="left"/>
      </w:pPr>
      <w:r>
        <w:t>г. Волгоград</w:t>
      </w:r>
    </w:p>
    <w:p w:rsidR="00000000" w:rsidRDefault="00AC10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1019">
      <w:pPr>
        <w:pStyle w:val="left"/>
      </w:pPr>
      <w:r>
        <w:t>Нагаевой Елизавете Владимировне,</w:t>
      </w:r>
    </w:p>
    <w:p w:rsidR="00000000" w:rsidRDefault="00AC1019">
      <w:pPr>
        <w:pStyle w:val="left"/>
      </w:pPr>
      <w:r>
        <w:t>инженеру по технике безопасности</w:t>
      </w:r>
    </w:p>
    <w:p w:rsidR="00000000" w:rsidRDefault="00AC10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1019">
      <w:pPr>
        <w:pStyle w:val="3"/>
        <w:rPr>
          <w:rFonts w:eastAsia="Times New Roman"/>
        </w:rPr>
      </w:pPr>
      <w:r>
        <w:rPr>
          <w:rFonts w:eastAsia="Times New Roman"/>
        </w:rPr>
        <w:t>О смене собственника имущества организации</w:t>
      </w:r>
    </w:p>
    <w:p w:rsidR="00000000" w:rsidRDefault="00AC1019">
      <w:pPr>
        <w:pStyle w:val="3"/>
        <w:rPr>
          <w:rFonts w:eastAsia="Times New Roman"/>
        </w:rPr>
      </w:pPr>
      <w:r>
        <w:rPr>
          <w:rFonts w:eastAsia="Times New Roman"/>
        </w:rPr>
        <w:t>Уважаемая Елизавета Владимировна!</w:t>
      </w:r>
    </w:p>
    <w:p w:rsidR="00000000" w:rsidRDefault="00AC1019">
      <w:pPr>
        <w:pStyle w:val="just"/>
      </w:pPr>
      <w:r>
        <w:t>Уведомляем вас, что в соответствии с Постановлением Правительства РФ от 20.09.2012 N 56 ФГУП "Пеликан" передано из федеральной государственной собственности в собственность Администрации Волгоградской области и переименовано в МУП "Пеликан".</w:t>
      </w:r>
    </w:p>
    <w:p w:rsidR="00000000" w:rsidRDefault="00AC1019">
      <w:pPr>
        <w:pStyle w:val="just"/>
      </w:pPr>
      <w:r>
        <w:t xml:space="preserve">Сообщаем вам, </w:t>
      </w:r>
      <w:r>
        <w:t>что в соответствии с ч. 2 ст. 75 ТК РФ смена собственников имущества организации не влечет за собой расторжения трудовых отношений с ее работниками.</w:t>
      </w:r>
    </w:p>
    <w:p w:rsidR="00000000" w:rsidRDefault="00AC1019">
      <w:pPr>
        <w:pStyle w:val="just"/>
      </w:pPr>
      <w:r>
        <w:t>Напоминаем вам, что в случае вашего отказа от продолжения работы в связи со сменой собственника имущества о</w:t>
      </w:r>
      <w:r>
        <w:t>рганизации трудовой договор с вами будет прекращен в соответствии с п. 6 ч. 1 ст. 77 Трудового кодекса Российской Федерации.</w:t>
      </w:r>
    </w:p>
    <w:p w:rsidR="00000000" w:rsidRDefault="00AC10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1019">
      <w:pPr>
        <w:pStyle w:val="HTML"/>
      </w:pPr>
      <w:r>
        <w:t>Генеральный директор                Попов</w:t>
      </w:r>
    </w:p>
    <w:p w:rsidR="00000000" w:rsidRDefault="00AC1019">
      <w:pPr>
        <w:pStyle w:val="HTML"/>
      </w:pPr>
      <w:r>
        <w:t>ООО "Заря"                          -----                        Попов А.В.</w:t>
      </w:r>
    </w:p>
    <w:p w:rsidR="00000000" w:rsidRDefault="00AC1019">
      <w:pPr>
        <w:pStyle w:val="HTML"/>
      </w:pPr>
    </w:p>
    <w:p w:rsidR="00000000" w:rsidRDefault="00AC1019">
      <w:pPr>
        <w:pStyle w:val="HTML"/>
      </w:pPr>
      <w:r>
        <w:t>С уведомлен</w:t>
      </w:r>
      <w:r>
        <w:t>ием ознакомлена, экземпляр уведомления получила          Нагаева</w:t>
      </w:r>
    </w:p>
    <w:p w:rsidR="00000000" w:rsidRDefault="00AC1019">
      <w:pPr>
        <w:pStyle w:val="HTML"/>
      </w:pPr>
      <w:r>
        <w:t>01.11.2012                                                          -------</w:t>
      </w:r>
    </w:p>
    <w:p w:rsidR="00000000" w:rsidRDefault="00AC10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1019">
      <w:pPr>
        <w:pStyle w:val="right"/>
      </w:pPr>
      <w:r>
        <w:t>Источник - "Экономико-правовой бюллетень", 2012, № 12</w:t>
      </w:r>
    </w:p>
    <w:p w:rsidR="00000000" w:rsidRDefault="00AC10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https://порядокправа.рф/obrazecy/uvedomlenie_o_smene_sobstvennika_imushhestva_organizacii.htm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019"/>
    <w:rsid w:val="00AC1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12A026-F305-480F-9C46-8EB39ECA0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smene_sobstvennika_imushhestva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1292</Characters>
  <Application>Microsoft Office Word</Application>
  <DocSecurity>0</DocSecurity>
  <Lines>10</Lines>
  <Paragraphs>3</Paragraphs>
  <ScaleCrop>false</ScaleCrop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смене собственника имущества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2022-08-25T10:25:00Z</dcterms:created>
  <dcterms:modified xsi:type="dcterms:W3CDTF">2022-08-25T10:25:00Z</dcterms:modified>
</cp:coreProperties>
</file>