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DD4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решении граждан (гражданина) Российской Федерации, постоянно проживающих(его) </w:t>
      </w:r>
      <w:r>
        <w:rPr>
          <w:rFonts w:eastAsia="Times New Roman"/>
        </w:rPr>
        <w:t>на территории Российской Федерации, принятом в результате ознакомления с информацией о детях, состоящих на учете в федеральном банке данных</w:t>
      </w:r>
    </w:p>
    <w:p w:rsidR="00000000" w:rsidRDefault="00613DD4">
      <w:pPr>
        <w:pStyle w:val="right"/>
      </w:pPr>
      <w:r>
        <w:t>Приложение N 29 к Административному регламенту Министерства образования и науки Российской Федерации по исполнению г</w:t>
      </w:r>
      <w:r>
        <w:t>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</w:t>
      </w:r>
    </w:p>
    <w:p w:rsidR="00000000" w:rsidRDefault="00613DD4">
      <w:pPr>
        <w:pStyle w:val="right"/>
        <w:spacing w:after="240" w:afterAutospacing="0"/>
      </w:pPr>
      <w:r>
        <w:t xml:space="preserve">законодательством Российской Федерации </w:t>
      </w:r>
    </w:p>
    <w:p w:rsidR="00000000" w:rsidRDefault="00613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DD4">
      <w:pPr>
        <w:pStyle w:val="HTML"/>
      </w:pPr>
      <w:r>
        <w:t>Бланк   ор</w:t>
      </w:r>
      <w:r>
        <w:t>гана   исполнительной власти         Минобрнауки России</w:t>
      </w:r>
    </w:p>
    <w:p w:rsidR="00000000" w:rsidRDefault="00613DD4">
      <w:pPr>
        <w:pStyle w:val="HTML"/>
      </w:pPr>
      <w:r>
        <w:t>субъектов  Российской   Федерации,  на</w:t>
      </w:r>
    </w:p>
    <w:p w:rsidR="00000000" w:rsidRDefault="00613DD4">
      <w:pPr>
        <w:pStyle w:val="HTML"/>
      </w:pPr>
      <w:r>
        <w:t>который        возложены       функции</w:t>
      </w:r>
    </w:p>
    <w:p w:rsidR="00000000" w:rsidRDefault="00613DD4">
      <w:pPr>
        <w:pStyle w:val="HTML"/>
      </w:pPr>
      <w:r>
        <w:t>регионального                оператора</w:t>
      </w:r>
    </w:p>
    <w:p w:rsidR="00000000" w:rsidRDefault="00613DD4">
      <w:pPr>
        <w:pStyle w:val="HTML"/>
      </w:pPr>
      <w:r>
        <w:t>государственного банка данных о детях,</w:t>
      </w:r>
    </w:p>
    <w:p w:rsidR="00000000" w:rsidRDefault="00613DD4">
      <w:pPr>
        <w:pStyle w:val="HTML"/>
      </w:pPr>
      <w:r>
        <w:t>оставшихся без попечения родителей</w:t>
      </w:r>
    </w:p>
    <w:p w:rsidR="00000000" w:rsidRDefault="00613DD4">
      <w:pPr>
        <w:pStyle w:val="HTML"/>
      </w:pPr>
    </w:p>
    <w:p w:rsidR="00000000" w:rsidRDefault="00613DD4">
      <w:pPr>
        <w:pStyle w:val="HTML"/>
      </w:pPr>
      <w:r>
        <w:t>Уведомле</w:t>
      </w:r>
      <w:r>
        <w:t>ние</w:t>
      </w:r>
    </w:p>
    <w:p w:rsidR="00000000" w:rsidRDefault="00613DD4">
      <w:pPr>
        <w:pStyle w:val="HTML"/>
      </w:pPr>
      <w:r>
        <w:t>о решении граждан (гражданина) Российской Федерации,</w:t>
      </w:r>
    </w:p>
    <w:p w:rsidR="00000000" w:rsidRDefault="00613DD4">
      <w:pPr>
        <w:pStyle w:val="HTML"/>
      </w:pPr>
      <w:r>
        <w:t>постоянно проживающих(его) на территории Российской</w:t>
      </w:r>
    </w:p>
    <w:p w:rsidR="00000000" w:rsidRDefault="00613DD4">
      <w:pPr>
        <w:pStyle w:val="HTML"/>
      </w:pPr>
      <w:r>
        <w:t>Федерации, принятом в результате ознакомления</w:t>
      </w:r>
    </w:p>
    <w:p w:rsidR="00000000" w:rsidRDefault="00613DD4">
      <w:pPr>
        <w:pStyle w:val="HTML"/>
      </w:pPr>
      <w:r>
        <w:t>с информацией о детях, состоящих на учете</w:t>
      </w:r>
    </w:p>
    <w:p w:rsidR="00000000" w:rsidRDefault="00613DD4">
      <w:pPr>
        <w:pStyle w:val="HTML"/>
      </w:pPr>
      <w:r>
        <w:t>в федеральном банке данных</w:t>
      </w:r>
    </w:p>
    <w:p w:rsidR="00000000" w:rsidRDefault="00613DD4">
      <w:pPr>
        <w:pStyle w:val="HTML"/>
      </w:pPr>
    </w:p>
    <w:p w:rsidR="00000000" w:rsidRDefault="00613DD4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613DD4">
      <w:pPr>
        <w:pStyle w:val="HTML"/>
      </w:pPr>
      <w:r>
        <w:t>(исполнительной власти субъектов Российской Федерации, на который</w:t>
      </w:r>
    </w:p>
    <w:p w:rsidR="00000000" w:rsidRDefault="00613DD4">
      <w:pPr>
        <w:pStyle w:val="HTML"/>
      </w:pPr>
      <w:r>
        <w:t>возложены функции регионального оператора государственного банка данных</w:t>
      </w:r>
    </w:p>
    <w:p w:rsidR="00000000" w:rsidRDefault="00613DD4">
      <w:pPr>
        <w:pStyle w:val="HTML"/>
      </w:pPr>
      <w:r>
        <w:t>о детях, оставшихся без попечения родителей)</w:t>
      </w:r>
    </w:p>
    <w:p w:rsidR="00000000" w:rsidRDefault="00613DD4">
      <w:pPr>
        <w:pStyle w:val="HTML"/>
      </w:pPr>
      <w:r>
        <w:t>сообщает, что граждане (граж</w:t>
      </w:r>
      <w:r>
        <w:t>данин) ________________________________________</w:t>
      </w:r>
    </w:p>
    <w:p w:rsidR="00000000" w:rsidRDefault="00613DD4">
      <w:pPr>
        <w:pStyle w:val="HTML"/>
      </w:pPr>
      <w:r>
        <w:t>(фамилия, имя, отчество обоих супругов)</w:t>
      </w:r>
    </w:p>
    <w:p w:rsidR="00000000" w:rsidRDefault="00613DD4">
      <w:pPr>
        <w:pStyle w:val="HTML"/>
      </w:pPr>
      <w:r>
        <w:t>__________________________________________________________________________,</w:t>
      </w:r>
    </w:p>
    <w:p w:rsidR="00000000" w:rsidRDefault="00613DD4">
      <w:pPr>
        <w:pStyle w:val="HTML"/>
      </w:pPr>
      <w:r>
        <w:t>ознакомившись  с  производной  информацией  о  детях,  предоставленной   из</w:t>
      </w:r>
    </w:p>
    <w:p w:rsidR="00000000" w:rsidRDefault="00613DD4">
      <w:pPr>
        <w:pStyle w:val="HTML"/>
      </w:pPr>
      <w:r>
        <w:t>федерального бан</w:t>
      </w:r>
      <w:r>
        <w:t>ка данных о детях (письмо Минобрнауки России от ___________</w:t>
      </w:r>
    </w:p>
    <w:p w:rsidR="00000000" w:rsidRDefault="00613DD4">
      <w:pPr>
        <w:pStyle w:val="HTML"/>
      </w:pPr>
      <w:r>
        <w:t>N ________), приняли решение (ненужное зачеркнуть):</w:t>
      </w:r>
    </w:p>
    <w:p w:rsidR="00000000" w:rsidRDefault="00613DD4">
      <w:pPr>
        <w:pStyle w:val="HTML"/>
      </w:pPr>
      <w:r>
        <w:t>посетить несовершеннолетнего ______________________________________________</w:t>
      </w:r>
    </w:p>
    <w:p w:rsidR="00000000" w:rsidRDefault="00613DD4">
      <w:pPr>
        <w:pStyle w:val="HTML"/>
      </w:pPr>
      <w:r>
        <w:t>(имя, год рождения ребенка)</w:t>
      </w:r>
    </w:p>
    <w:p w:rsidR="00000000" w:rsidRDefault="00613DD4">
      <w:pPr>
        <w:pStyle w:val="HTML"/>
      </w:pPr>
      <w:r>
        <w:t>для знакомства и решения вопроса о его приеме в семью;</w:t>
      </w:r>
    </w:p>
    <w:p w:rsidR="00000000" w:rsidRDefault="00613DD4">
      <w:pPr>
        <w:pStyle w:val="HTML"/>
      </w:pPr>
      <w:r>
        <w:t>продолжить поиск ребенка в соответствии с их заявлением об ознакомлении  со</w:t>
      </w:r>
    </w:p>
    <w:p w:rsidR="00000000" w:rsidRDefault="00613DD4">
      <w:pPr>
        <w:pStyle w:val="HTML"/>
      </w:pPr>
      <w:r>
        <w:t>сведениями о детях из</w:t>
      </w:r>
      <w:r>
        <w:t xml:space="preserve"> федерального банка данных.</w:t>
      </w:r>
    </w:p>
    <w:p w:rsidR="00000000" w:rsidRDefault="00613DD4">
      <w:pPr>
        <w:pStyle w:val="HTML"/>
      </w:pPr>
    </w:p>
    <w:p w:rsidR="00000000" w:rsidRDefault="00613DD4">
      <w:pPr>
        <w:pStyle w:val="HTML"/>
      </w:pPr>
      <w:r>
        <w:t>Руководитель  органа исполнительной власти</w:t>
      </w:r>
    </w:p>
    <w:p w:rsidR="00000000" w:rsidRDefault="00613DD4">
      <w:pPr>
        <w:pStyle w:val="HTML"/>
      </w:pPr>
      <w:r>
        <w:t>субъектов Российской Федерации, на который</w:t>
      </w:r>
    </w:p>
    <w:p w:rsidR="00000000" w:rsidRDefault="00613DD4">
      <w:pPr>
        <w:pStyle w:val="HTML"/>
      </w:pPr>
      <w:r>
        <w:t>возложены  функции регионального оператора</w:t>
      </w:r>
    </w:p>
    <w:p w:rsidR="00000000" w:rsidRDefault="00613DD4">
      <w:pPr>
        <w:pStyle w:val="HTML"/>
      </w:pPr>
      <w:r>
        <w:t>государственного  банка  данных  о  детях,</w:t>
      </w:r>
    </w:p>
    <w:p w:rsidR="00000000" w:rsidRDefault="00613DD4">
      <w:pPr>
        <w:pStyle w:val="HTML"/>
      </w:pPr>
      <w:r>
        <w:lastRenderedPageBreak/>
        <w:t>оставшихся без попечения родителей                _____</w:t>
      </w:r>
      <w:r>
        <w:t>____________________</w:t>
      </w:r>
    </w:p>
    <w:p w:rsidR="00000000" w:rsidRDefault="00613DD4">
      <w:pPr>
        <w:pStyle w:val="HTML"/>
      </w:pPr>
      <w:r>
        <w:t>дата, подпись, Ф.И.О.</w:t>
      </w:r>
    </w:p>
    <w:p w:rsidR="00000000" w:rsidRDefault="00613DD4">
      <w:pPr>
        <w:pStyle w:val="HTML"/>
      </w:pPr>
      <w:r>
        <w:t>М.П.</w:t>
      </w:r>
    </w:p>
    <w:p w:rsidR="00000000" w:rsidRDefault="00613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DD4">
      <w:pPr>
        <w:pStyle w:val="right"/>
      </w:pPr>
      <w:r>
        <w:t>Источник - Приказ Минобрнауки России от 12.11.2008 № 347</w:t>
      </w:r>
    </w:p>
    <w:p w:rsidR="00000000" w:rsidRDefault="00613D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https://порядокправа.рф/obrazecy/uvedomlenie_o_reshenii_grazhdan_grazhdanina_rossijskoj_federacii_postoyanno_prozhivayushhixego_na_terri.htm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DD4"/>
    <w:rsid w:val="0061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0CE831-A24E-4993-B765-96D41D3F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shenii_grazhdan_grazhdanina_rossijskoj_federacii_postoyanno_prozhivayushhixego_na_ter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решении граждан (гражданина) Российской Федерации, постоянно проживающих(его) на территории Российской Федерации, принятом в результате ознакомления с информацией о детях, состоящих на учете в федеральном банке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2022-08-25T10:24:00Z</dcterms:created>
  <dcterms:modified xsi:type="dcterms:W3CDTF">2022-08-25T10:24:00Z</dcterms:modified>
</cp:coreProperties>
</file>