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80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реквизитах (изменении реквизитов) счетов Федерального казначейства и об иных сведениях, необходимых для заполнения поручений на перечисление налогов, сборов, </w:t>
      </w:r>
      <w:r>
        <w:rPr>
          <w:rFonts w:eastAsia="Times New Roman"/>
        </w:rPr>
        <w:t>пеней и штрафов в бюджетную систему Российской Федерации</w:t>
      </w:r>
    </w:p>
    <w:p w:rsidR="00000000" w:rsidRDefault="00A25801">
      <w:pPr>
        <w:pStyle w:val="right"/>
      </w:pPr>
      <w:r>
        <w:t>Приложение к Порядку доведения до налогоплательщиков, плательщиков сборов и налоговых агентов сведений об изменении реквизитов соответствующих счетов Федерального казначейства и иных сведений, необхо</w:t>
      </w:r>
      <w:r>
        <w:t>димых для заполнения</w:t>
      </w:r>
    </w:p>
    <w:p w:rsidR="00000000" w:rsidRDefault="00A25801">
      <w:pPr>
        <w:pStyle w:val="right"/>
      </w:pPr>
      <w:r>
        <w:t xml:space="preserve">поручений на перечисление налогов, </w:t>
      </w:r>
      <w:r>
        <w:br/>
        <w:t xml:space="preserve">сборов, пеней и штрафов </w:t>
      </w:r>
      <w:r>
        <w:br/>
        <w:t xml:space="preserve">в бюджетную систему </w:t>
      </w:r>
      <w:r>
        <w:br/>
        <w:t>Российской Федерации</w:t>
      </w:r>
    </w:p>
    <w:p w:rsidR="00000000" w:rsidRDefault="00A2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801">
      <w:pPr>
        <w:pStyle w:val="HTML"/>
      </w:pPr>
      <w:r>
        <w:t xml:space="preserve">                           УВЕДОМЛЕНИЕ</w:t>
      </w:r>
    </w:p>
    <w:p w:rsidR="00000000" w:rsidRDefault="00A25801">
      <w:pPr>
        <w:pStyle w:val="HTML"/>
      </w:pPr>
      <w:r>
        <w:t>о реквизитах (изменении реквизитов) счетов</w:t>
      </w:r>
    </w:p>
    <w:p w:rsidR="00000000" w:rsidRDefault="00A25801">
      <w:pPr>
        <w:pStyle w:val="HTML"/>
      </w:pPr>
      <w:r>
        <w:t>Федерального казначейства и об иных сведениях,</w:t>
      </w:r>
    </w:p>
    <w:p w:rsidR="00000000" w:rsidRDefault="00A25801">
      <w:pPr>
        <w:pStyle w:val="HTML"/>
      </w:pPr>
      <w:r>
        <w:t>не</w:t>
      </w:r>
      <w:r>
        <w:t>обходимых для заполнения поручений на перечисление</w:t>
      </w:r>
    </w:p>
    <w:p w:rsidR="00000000" w:rsidRDefault="00A25801">
      <w:pPr>
        <w:pStyle w:val="HTML"/>
      </w:pPr>
      <w:r>
        <w:t>налогов, сборов, пеней и штрафов в бюджетную систему</w:t>
      </w:r>
    </w:p>
    <w:p w:rsidR="00000000" w:rsidRDefault="00A25801">
      <w:pPr>
        <w:pStyle w:val="HTML"/>
      </w:pPr>
      <w:r>
        <w:t>Российской Федерации</w:t>
      </w:r>
    </w:p>
    <w:p w:rsidR="00000000" w:rsidRDefault="00A25801">
      <w:pPr>
        <w:pStyle w:val="HTML"/>
      </w:pPr>
    </w:p>
    <w:p w:rsidR="00000000" w:rsidRDefault="00A25801">
      <w:pPr>
        <w:pStyle w:val="HTML"/>
      </w:pPr>
      <w:r>
        <w:t>------------------------------------------------------------------</w:t>
      </w:r>
    </w:p>
    <w:p w:rsidR="00000000" w:rsidRDefault="00A25801">
      <w:pPr>
        <w:pStyle w:val="HTML"/>
      </w:pPr>
      <w:r>
        <w:t xml:space="preserve">¦Наименование УФК по субъекту   ¦                              </w:t>
      </w:r>
      <w:r>
        <w:t xml:space="preserve">  ¦</w:t>
      </w:r>
    </w:p>
    <w:p w:rsidR="00000000" w:rsidRDefault="00A25801">
      <w:pPr>
        <w:pStyle w:val="HTML"/>
      </w:pPr>
      <w:r>
        <w:t>¦Российской Федерации           ¦                                ¦</w:t>
      </w:r>
    </w:p>
    <w:p w:rsidR="00000000" w:rsidRDefault="00A25801">
      <w:pPr>
        <w:pStyle w:val="HTML"/>
      </w:pPr>
      <w:r>
        <w:t>+-------------------------------+--------------------------------+</w:t>
      </w:r>
    </w:p>
    <w:p w:rsidR="00000000" w:rsidRDefault="00A25801">
      <w:pPr>
        <w:pStyle w:val="HTML"/>
      </w:pPr>
      <w:r>
        <w:t>¦ИНН налогового органа          ¦                                ¦</w:t>
      </w:r>
    </w:p>
    <w:p w:rsidR="00000000" w:rsidRDefault="00A25801">
      <w:pPr>
        <w:pStyle w:val="HTML"/>
      </w:pPr>
      <w:r>
        <w:t>+-------------------------------+------------------</w:t>
      </w:r>
      <w:r>
        <w:t>--------------+</w:t>
      </w:r>
    </w:p>
    <w:p w:rsidR="00000000" w:rsidRDefault="00A25801">
      <w:pPr>
        <w:pStyle w:val="HTML"/>
      </w:pPr>
      <w:r>
        <w:t>¦КПП налогового органа          ¦                                ¦</w:t>
      </w:r>
    </w:p>
    <w:p w:rsidR="00000000" w:rsidRDefault="00A25801">
      <w:pPr>
        <w:pStyle w:val="HTML"/>
      </w:pPr>
      <w:r>
        <w:t>+-------------------------------+--------------------------------+</w:t>
      </w:r>
    </w:p>
    <w:p w:rsidR="00000000" w:rsidRDefault="00A25801">
      <w:pPr>
        <w:pStyle w:val="HTML"/>
      </w:pPr>
      <w:r>
        <w:t>¦Наименование и местонахождение ¦                                ¦</w:t>
      </w:r>
    </w:p>
    <w:p w:rsidR="00000000" w:rsidRDefault="00A25801">
      <w:pPr>
        <w:pStyle w:val="HTML"/>
      </w:pPr>
      <w:r>
        <w:t xml:space="preserve">¦банка, в котором УФК по        ¦      </w:t>
      </w:r>
      <w:r>
        <w:t xml:space="preserve">                          ¦</w:t>
      </w:r>
    </w:p>
    <w:p w:rsidR="00000000" w:rsidRDefault="00A25801">
      <w:pPr>
        <w:pStyle w:val="HTML"/>
      </w:pPr>
      <w:r>
        <w:t>¦субъекту Российской Федерации  ¦                                ¦</w:t>
      </w:r>
    </w:p>
    <w:p w:rsidR="00000000" w:rsidRDefault="00A25801">
      <w:pPr>
        <w:pStyle w:val="HTML"/>
      </w:pPr>
      <w:r>
        <w:t>¦открыт счет                    ¦                                ¦</w:t>
      </w:r>
    </w:p>
    <w:p w:rsidR="00000000" w:rsidRDefault="00A25801">
      <w:pPr>
        <w:pStyle w:val="HTML"/>
      </w:pPr>
      <w:r>
        <w:t>+-------------------------------+--------------------------------+</w:t>
      </w:r>
    </w:p>
    <w:p w:rsidR="00000000" w:rsidRDefault="00A25801">
      <w:pPr>
        <w:pStyle w:val="HTML"/>
      </w:pPr>
      <w:r>
        <w:t>¦БИК банка, в котором УФК п</w:t>
      </w:r>
      <w:r>
        <w:t>о    ¦                                ¦</w:t>
      </w:r>
    </w:p>
    <w:p w:rsidR="00000000" w:rsidRDefault="00A25801">
      <w:pPr>
        <w:pStyle w:val="HTML"/>
      </w:pPr>
      <w:r>
        <w:t>¦субъекту Российской Федерации  ¦                                ¦</w:t>
      </w:r>
    </w:p>
    <w:p w:rsidR="00000000" w:rsidRDefault="00A25801">
      <w:pPr>
        <w:pStyle w:val="HTML"/>
      </w:pPr>
      <w:r>
        <w:t>¦открыт счет                    ¦                                ¦</w:t>
      </w:r>
    </w:p>
    <w:p w:rsidR="00000000" w:rsidRDefault="00A25801">
      <w:pPr>
        <w:pStyle w:val="HTML"/>
      </w:pPr>
      <w:r>
        <w:t>+-------------------------------+--------------------------------+</w:t>
      </w:r>
    </w:p>
    <w:p w:rsidR="00000000" w:rsidRDefault="00A25801">
      <w:pPr>
        <w:pStyle w:val="HTML"/>
      </w:pPr>
      <w:r>
        <w:t>¦N счета УФК по субъекту        ¦                                ¦</w:t>
      </w:r>
    </w:p>
    <w:p w:rsidR="00000000" w:rsidRDefault="00A25801">
      <w:pPr>
        <w:pStyle w:val="HTML"/>
      </w:pPr>
      <w:r>
        <w:t>¦Российской Федерации           ¦                                ¦</w:t>
      </w:r>
    </w:p>
    <w:p w:rsidR="00000000" w:rsidRDefault="00A25801">
      <w:pPr>
        <w:pStyle w:val="HTML"/>
      </w:pPr>
      <w:r>
        <w:t>+-------------------------------+--------------------------------+</w:t>
      </w:r>
    </w:p>
    <w:p w:rsidR="00000000" w:rsidRDefault="00A25801">
      <w:pPr>
        <w:pStyle w:val="HTML"/>
      </w:pPr>
      <w:r>
        <w:t xml:space="preserve">¦N корреспондентского счета     ¦                      </w:t>
      </w:r>
      <w:r>
        <w:t xml:space="preserve">          ¦</w:t>
      </w:r>
    </w:p>
    <w:p w:rsidR="00000000" w:rsidRDefault="00A25801">
      <w:pPr>
        <w:pStyle w:val="HTML"/>
      </w:pPr>
      <w:r>
        <w:t>¦банка, в котором УФК по        ¦                                ¦</w:t>
      </w:r>
    </w:p>
    <w:p w:rsidR="00000000" w:rsidRDefault="00A25801">
      <w:pPr>
        <w:pStyle w:val="HTML"/>
      </w:pPr>
      <w:r>
        <w:t>¦субъекту Российской Федерации  ¦                                ¦</w:t>
      </w:r>
    </w:p>
    <w:p w:rsidR="00000000" w:rsidRDefault="00A25801">
      <w:pPr>
        <w:pStyle w:val="HTML"/>
      </w:pPr>
      <w:r>
        <w:t>¦открыт счет                    ¦                                ¦</w:t>
      </w:r>
    </w:p>
    <w:p w:rsidR="00000000" w:rsidRDefault="00A25801">
      <w:pPr>
        <w:pStyle w:val="HTML"/>
      </w:pPr>
      <w:r>
        <w:t>--------------------------------+----------</w:t>
      </w:r>
      <w:r>
        <w:t>-----------------------</w:t>
      </w:r>
    </w:p>
    <w:p w:rsidR="00000000" w:rsidRDefault="00A25801">
      <w:pPr>
        <w:pStyle w:val="HTML"/>
      </w:pPr>
    </w:p>
    <w:p w:rsidR="00000000" w:rsidRDefault="00A25801">
      <w:pPr>
        <w:pStyle w:val="HTML"/>
      </w:pPr>
      <w:r>
        <w:t>Руководитель (заместитель руководителя) __________________________</w:t>
      </w:r>
    </w:p>
    <w:p w:rsidR="00000000" w:rsidRDefault="00A25801">
      <w:pPr>
        <w:pStyle w:val="HTML"/>
      </w:pPr>
      <w:r>
        <w:t>налогового органа                           (подпись, фамилия)</w:t>
      </w:r>
    </w:p>
    <w:p w:rsidR="00000000" w:rsidRDefault="00A25801">
      <w:pPr>
        <w:pStyle w:val="HTML"/>
      </w:pPr>
    </w:p>
    <w:p w:rsidR="00000000" w:rsidRDefault="00A25801">
      <w:pPr>
        <w:pStyle w:val="HTML"/>
      </w:pPr>
      <w:r>
        <w:t>М.П.</w:t>
      </w:r>
    </w:p>
    <w:p w:rsidR="00000000" w:rsidRDefault="00A2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801">
      <w:pPr>
        <w:pStyle w:val="right"/>
      </w:pPr>
      <w:r>
        <w:t>Источник - Приказ ФНС России от 09.11.2006 № САЭ-3-10/776@</w:t>
      </w:r>
    </w:p>
    <w:p w:rsidR="00000000" w:rsidRDefault="00A25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ecy/uvedomlenie_o_rekvizitax_izmenenii_rekvizitov_schetov_federalnogo_kaznachejstva_i_ob_inyx_svedeniyax.htm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01"/>
    <w:rsid w:val="00A2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6EF2C-E356-4887-B4F9-194C2BDE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kvizitax_izmenenii_rekvizitov_schetov_federalnogo_kaznachejstva_i_ob_inyx_sve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реквизитах (изменении реквизитов) счетов Федерального казначейства и об иных сведениях, необходимых для заполнения поручений на перечисление налогов, сборов, пеней и штрафов в бюджетную систему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