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D0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проспекта ценных бумаг (образец)</w:t>
      </w:r>
    </w:p>
    <w:p w:rsidR="00000000" w:rsidRDefault="00D82D04">
      <w:pPr>
        <w:pStyle w:val="right"/>
      </w:pPr>
      <w:r>
        <w:t xml:space="preserve">Приложение N 20 к Административному регламенту исполнения </w:t>
      </w:r>
      <w:r>
        <w:t>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решение о выпуске (дополнительном выпуске) и/или проспект ц</w:t>
      </w:r>
      <w:r>
        <w:t>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D82D04">
      <w:pPr>
        <w:pStyle w:val="right"/>
        <w:spacing w:after="240" w:afterAutospacing="0"/>
      </w:pPr>
      <w:r>
        <w:t xml:space="preserve">проспекта ценных бумаг </w:t>
      </w:r>
    </w:p>
    <w:p w:rsidR="00000000" w:rsidRDefault="00D82D04">
      <w:pPr>
        <w:pStyle w:val="right"/>
      </w:pPr>
      <w:r>
        <w:t>ОБРАЗЕЦ</w:t>
      </w:r>
    </w:p>
    <w:p w:rsidR="00000000" w:rsidRDefault="00D82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D04">
      <w:pPr>
        <w:pStyle w:val="HTML"/>
      </w:pPr>
      <w:r>
        <w:t xml:space="preserve">                                      Полное наименование эмитента</w:t>
      </w:r>
    </w:p>
    <w:p w:rsidR="00000000" w:rsidRDefault="00D82D04">
      <w:pPr>
        <w:pStyle w:val="HTML"/>
      </w:pPr>
      <w:r>
        <w:t>в именительном падеже</w:t>
      </w:r>
    </w:p>
    <w:p w:rsidR="00000000" w:rsidRDefault="00D82D04">
      <w:pPr>
        <w:pStyle w:val="HTML"/>
      </w:pPr>
      <w:r>
        <w:t>____</w:t>
      </w:r>
      <w:r>
        <w:t>________________________</w:t>
      </w:r>
    </w:p>
    <w:p w:rsidR="00000000" w:rsidRDefault="00D82D04">
      <w:pPr>
        <w:pStyle w:val="HTML"/>
      </w:pPr>
      <w:r>
        <w:t>Адрес (место нахождения)</w:t>
      </w:r>
    </w:p>
    <w:p w:rsidR="00000000" w:rsidRDefault="00D82D04">
      <w:pPr>
        <w:pStyle w:val="HTML"/>
      </w:pPr>
      <w:r>
        <w:t>эмитента</w:t>
      </w:r>
    </w:p>
    <w:p w:rsidR="00000000" w:rsidRDefault="00D82D04">
      <w:pPr>
        <w:pStyle w:val="HTML"/>
      </w:pPr>
    </w:p>
    <w:p w:rsidR="00000000" w:rsidRDefault="00D82D04">
      <w:pPr>
        <w:pStyle w:val="HTML"/>
      </w:pPr>
      <w:r>
        <w:t>Уведомление о регистрации проспекта</w:t>
      </w:r>
    </w:p>
    <w:p w:rsidR="00000000" w:rsidRDefault="00D82D04">
      <w:pPr>
        <w:pStyle w:val="HTML"/>
      </w:pPr>
      <w:r>
        <w:t>ценных бумаг</w:t>
      </w:r>
    </w:p>
    <w:p w:rsidR="00000000" w:rsidRDefault="00D82D04">
      <w:pPr>
        <w:pStyle w:val="HTML"/>
      </w:pPr>
    </w:p>
    <w:p w:rsidR="00000000" w:rsidRDefault="00D82D04">
      <w:pPr>
        <w:pStyle w:val="HTML"/>
      </w:pPr>
      <w:r>
        <w:t>В  соответствии  с  приказом  (пунктом приказа) ФСФР России от</w:t>
      </w:r>
    </w:p>
    <w:p w:rsidR="00000000" w:rsidRDefault="00D82D04">
      <w:pPr>
        <w:pStyle w:val="HTML"/>
      </w:pPr>
      <w:r>
        <w:t>_______  (месяц)  200_  г.  N  ____/____ осуществлена  регистрация</w:t>
      </w:r>
    </w:p>
    <w:p w:rsidR="00000000" w:rsidRDefault="00D82D04">
      <w:pPr>
        <w:pStyle w:val="HTML"/>
      </w:pPr>
      <w:r>
        <w:t>проспекта    (ви</w:t>
      </w:r>
      <w:r>
        <w:t>д,    категория   (тип),   форма   ценных   бумаг,</w:t>
      </w:r>
    </w:p>
    <w:p w:rsidR="00000000" w:rsidRDefault="00D82D04">
      <w:pPr>
        <w:pStyle w:val="HTML"/>
      </w:pPr>
      <w:r>
        <w:t>идентификационные  признаки  выпуска,  серии,  конвертируемые  или</w:t>
      </w:r>
    </w:p>
    <w:p w:rsidR="00000000" w:rsidRDefault="00D82D04">
      <w:pPr>
        <w:pStyle w:val="HTML"/>
      </w:pPr>
      <w:r>
        <w:t>неконвертируемые,  процентные,  дисконтные и т.д. - для облигаций;</w:t>
      </w:r>
    </w:p>
    <w:p w:rsidR="00000000" w:rsidRDefault="00D82D04">
      <w:pPr>
        <w:pStyle w:val="HTML"/>
      </w:pPr>
      <w:r>
        <w:t>идентификационные признаки выпуска (серии) - для опционов) (полное</w:t>
      </w:r>
    </w:p>
    <w:p w:rsidR="00000000" w:rsidRDefault="00D82D04">
      <w:pPr>
        <w:pStyle w:val="HTML"/>
      </w:pPr>
      <w:r>
        <w:t>наим</w:t>
      </w:r>
      <w:r>
        <w:t>енование   эмитента  в  родительном  падеже),  государственный</w:t>
      </w:r>
    </w:p>
    <w:p w:rsidR="00000000" w:rsidRDefault="00D82D04">
      <w:pPr>
        <w:pStyle w:val="HTML"/>
      </w:pPr>
      <w:r>
        <w:t>регистрационный номер (номера) выпуска (выпусков) (дополнительного</w:t>
      </w:r>
    </w:p>
    <w:p w:rsidR="00000000" w:rsidRDefault="00D82D04">
      <w:pPr>
        <w:pStyle w:val="HTML"/>
      </w:pPr>
      <w:r>
        <w:t>выпуска  (дополнительных  выпусков)) _____________ от ____ (месяц)</w:t>
      </w:r>
    </w:p>
    <w:p w:rsidR="00000000" w:rsidRDefault="00D82D04">
      <w:pPr>
        <w:pStyle w:val="HTML"/>
      </w:pPr>
      <w:r>
        <w:t>200_ года.</w:t>
      </w:r>
    </w:p>
    <w:p w:rsidR="00000000" w:rsidRDefault="00D82D04">
      <w:pPr>
        <w:pStyle w:val="HTML"/>
      </w:pPr>
    </w:p>
    <w:p w:rsidR="00000000" w:rsidRDefault="00D82D04">
      <w:pPr>
        <w:pStyle w:val="HTML"/>
      </w:pPr>
      <w:r>
        <w:t>Приложение: проспект  (вид,    категория  (тип)</w:t>
      </w:r>
      <w:r>
        <w:t xml:space="preserve">   и  форма  ценных</w:t>
      </w:r>
    </w:p>
    <w:p w:rsidR="00000000" w:rsidRDefault="00D82D04">
      <w:pPr>
        <w:pStyle w:val="HTML"/>
      </w:pPr>
      <w:r>
        <w:t>бумаг,  класс и серия опционов эмитента,  наименование</w:t>
      </w:r>
    </w:p>
    <w:p w:rsidR="00000000" w:rsidRDefault="00D82D04">
      <w:pPr>
        <w:pStyle w:val="HTML"/>
      </w:pPr>
      <w:r>
        <w:t>эмитента) на ___ л. в ___ экз.</w:t>
      </w:r>
    </w:p>
    <w:p w:rsidR="00000000" w:rsidRDefault="00D82D04">
      <w:pPr>
        <w:pStyle w:val="HTML"/>
      </w:pPr>
    </w:p>
    <w:p w:rsidR="00000000" w:rsidRDefault="00D82D04">
      <w:pPr>
        <w:pStyle w:val="HTML"/>
      </w:pPr>
      <w:r>
        <w:t>Заместитель руководителя       /Подпись/     /И.О. Фамилия/</w:t>
      </w:r>
    </w:p>
    <w:p w:rsidR="00000000" w:rsidRDefault="00D82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D04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D82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https://порядокправа.рф/obrazecy/uvedomlenie_o_registracii_prospekta_cennyx_bumag_obrazec.htm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D04"/>
    <w:rsid w:val="00D8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992DB3-43E0-417B-9ECC-15F7E7B0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prospekta_cennyx_buma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проспекта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2022-08-25T10:23:00Z</dcterms:created>
  <dcterms:modified xsi:type="dcterms:W3CDTF">2022-08-25T10:23:00Z</dcterms:modified>
</cp:coreProperties>
</file>