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F4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стимулирующей лотереи</w:t>
      </w:r>
    </w:p>
    <w:p w:rsidR="00000000" w:rsidRDefault="00E74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F48">
      <w:pPr>
        <w:pStyle w:val="HTML"/>
      </w:pPr>
      <w:r>
        <w:t xml:space="preserve">                  В _______________________________________________________</w:t>
      </w:r>
    </w:p>
    <w:p w:rsidR="00000000" w:rsidRDefault="00E74F48">
      <w:pPr>
        <w:pStyle w:val="HTML"/>
      </w:pPr>
      <w:r>
        <w:t>(наименование федерального органа исполнительной власти,</w:t>
      </w:r>
    </w:p>
    <w:p w:rsidR="00000000" w:rsidRDefault="00E74F48">
      <w:pPr>
        <w:pStyle w:val="HTML"/>
      </w:pPr>
      <w:r>
        <w:t>уполномоченного Правительством Российской Федерации,</w:t>
      </w:r>
    </w:p>
    <w:p w:rsidR="00000000" w:rsidRDefault="00E74F48">
      <w:pPr>
        <w:pStyle w:val="HTML"/>
      </w:pPr>
      <w:r>
        <w:t>уполномоченного органа исполнительной власти субъекта</w:t>
      </w:r>
    </w:p>
    <w:p w:rsidR="00000000" w:rsidRDefault="00E74F48">
      <w:pPr>
        <w:pStyle w:val="HTML"/>
      </w:pPr>
      <w:r>
        <w:t>Российской Федерации или уполномоченного органа</w:t>
      </w:r>
    </w:p>
    <w:p w:rsidR="00000000" w:rsidRDefault="00E74F48">
      <w:pPr>
        <w:pStyle w:val="HTML"/>
      </w:pPr>
      <w:r>
        <w:t>местного самоуправления)</w:t>
      </w:r>
    </w:p>
    <w:p w:rsidR="00000000" w:rsidRDefault="00E74F48">
      <w:pPr>
        <w:pStyle w:val="HTML"/>
      </w:pPr>
    </w:p>
    <w:p w:rsidR="00000000" w:rsidRDefault="00E74F48">
      <w:pPr>
        <w:pStyle w:val="HTML"/>
      </w:pPr>
      <w:r>
        <w:t>от ______________________________________________________</w:t>
      </w:r>
    </w:p>
    <w:p w:rsidR="00000000" w:rsidRDefault="00E74F48">
      <w:pPr>
        <w:pStyle w:val="HTML"/>
      </w:pPr>
      <w:r>
        <w:t>(наименование орг</w:t>
      </w:r>
      <w:r>
        <w:t>анизации)</w:t>
      </w:r>
    </w:p>
    <w:p w:rsidR="00000000" w:rsidRDefault="00E74F48">
      <w:pPr>
        <w:pStyle w:val="HTML"/>
      </w:pPr>
    </w:p>
    <w:p w:rsidR="00000000" w:rsidRDefault="00E74F48">
      <w:pPr>
        <w:pStyle w:val="HTML"/>
      </w:pPr>
      <w:r>
        <w:t>УВЕДОМЛЕНИЕ</w:t>
      </w:r>
    </w:p>
    <w:p w:rsidR="00000000" w:rsidRDefault="00E74F48">
      <w:pPr>
        <w:pStyle w:val="HTML"/>
      </w:pPr>
      <w:r>
        <w:t>о проведении стимулирующей лотереи</w:t>
      </w:r>
    </w:p>
    <w:p w:rsidR="00000000" w:rsidRDefault="00E74F48">
      <w:pPr>
        <w:pStyle w:val="HTML"/>
      </w:pPr>
    </w:p>
    <w:p w:rsidR="00000000" w:rsidRDefault="00E74F48">
      <w:pPr>
        <w:pStyle w:val="HTML"/>
      </w:pPr>
      <w:r>
        <w:t>Организатор стимулирующей лотереи _____________________________________</w:t>
      </w:r>
    </w:p>
    <w:p w:rsidR="00000000" w:rsidRDefault="00E74F48">
      <w:pPr>
        <w:pStyle w:val="HTML"/>
      </w:pPr>
      <w:r>
        <w:t>___________________________________________________________________________</w:t>
      </w:r>
    </w:p>
    <w:p w:rsidR="00000000" w:rsidRDefault="00E74F48">
      <w:pPr>
        <w:pStyle w:val="HTML"/>
      </w:pPr>
      <w:r>
        <w:t>(полное наименование, ОГРН, ИНН, адрес)</w:t>
      </w:r>
    </w:p>
    <w:p w:rsidR="00000000" w:rsidRDefault="00E74F48">
      <w:pPr>
        <w:pStyle w:val="HTML"/>
      </w:pPr>
      <w:r>
        <w:t>в   соотв</w:t>
      </w:r>
      <w:r>
        <w:t>етствии   со ст. 7   Федерального  закона   от 11.11.2003 N 138-ФЗ</w:t>
      </w:r>
    </w:p>
    <w:p w:rsidR="00000000" w:rsidRDefault="00E74F48">
      <w:pPr>
        <w:pStyle w:val="HTML"/>
      </w:pPr>
      <w:r>
        <w:t>"О лотереях" и п. 1 Правил проведения  стимулирующей лотереи, утв. Приказом</w:t>
      </w:r>
    </w:p>
    <w:p w:rsidR="00000000" w:rsidRDefault="00E74F48">
      <w:pPr>
        <w:pStyle w:val="HTML"/>
      </w:pPr>
      <w:r>
        <w:t>Минфина   РФ   от   09.08.2004  N   66н  "Об  установлении  Форм  и  сроков</w:t>
      </w:r>
    </w:p>
    <w:p w:rsidR="00000000" w:rsidRDefault="00E74F48">
      <w:pPr>
        <w:pStyle w:val="HTML"/>
      </w:pPr>
      <w:r>
        <w:t>предоставления отчетности  о  лотерея</w:t>
      </w:r>
      <w:r>
        <w:t>х  и  методологии  проведения лотерей"</w:t>
      </w:r>
    </w:p>
    <w:p w:rsidR="00000000" w:rsidRDefault="00E74F48">
      <w:pPr>
        <w:pStyle w:val="HTML"/>
      </w:pPr>
      <w:r>
        <w:t>уведомляет о проведении в течение _____ (не более 12 месяцев) международной</w:t>
      </w:r>
    </w:p>
    <w:p w:rsidR="00000000" w:rsidRDefault="00E74F48">
      <w:pPr>
        <w:pStyle w:val="HTML"/>
      </w:pPr>
      <w:r>
        <w:t>(всероссийской,    региональной,  муниципальной),  тиражной   (бестиражной,</w:t>
      </w:r>
    </w:p>
    <w:p w:rsidR="00000000" w:rsidRDefault="00E74F48">
      <w:pPr>
        <w:pStyle w:val="HTML"/>
      </w:pPr>
      <w:r>
        <w:t xml:space="preserve">комбинированной) лотереи ____________________________________ на </w:t>
      </w:r>
      <w:r>
        <w:t>территории</w:t>
      </w:r>
    </w:p>
    <w:p w:rsidR="00000000" w:rsidRDefault="00E74F48">
      <w:pPr>
        <w:pStyle w:val="HTML"/>
      </w:pPr>
      <w:r>
        <w:t>(наименование лотереи при наличии)</w:t>
      </w:r>
    </w:p>
    <w:p w:rsidR="00000000" w:rsidRDefault="00E74F48">
      <w:pPr>
        <w:pStyle w:val="HTML"/>
      </w:pPr>
      <w:r>
        <w:t>______________________. Призовой  фонд  лотереи формируется за счет средств</w:t>
      </w:r>
    </w:p>
    <w:p w:rsidR="00000000" w:rsidRDefault="00E74F48">
      <w:pPr>
        <w:pStyle w:val="HTML"/>
      </w:pPr>
      <w:r>
        <w:t>организатора лотереи. Лотерея будет  проводиться  по   технологии "в режиме</w:t>
      </w:r>
    </w:p>
    <w:p w:rsidR="00000000" w:rsidRDefault="00E74F48">
      <w:pPr>
        <w:pStyle w:val="HTML"/>
      </w:pPr>
      <w:r>
        <w:t>реального времени" (или "в обычном режиме"</w:t>
      </w:r>
      <w:r>
        <w:t>) с реализацией _________________</w:t>
      </w:r>
    </w:p>
    <w:p w:rsidR="00000000" w:rsidRDefault="00E74F48">
      <w:pPr>
        <w:pStyle w:val="HTML"/>
      </w:pPr>
      <w:r>
        <w:t>______________________________.</w:t>
      </w:r>
    </w:p>
    <w:p w:rsidR="00000000" w:rsidRDefault="00E74F48">
      <w:pPr>
        <w:pStyle w:val="HTML"/>
      </w:pPr>
      <w:r>
        <w:t>(наименование товара (услуги))</w:t>
      </w:r>
    </w:p>
    <w:p w:rsidR="00000000" w:rsidRDefault="00E74F48">
      <w:pPr>
        <w:pStyle w:val="HTML"/>
      </w:pPr>
    </w:p>
    <w:p w:rsidR="00000000" w:rsidRDefault="00E74F48">
      <w:pPr>
        <w:pStyle w:val="HTML"/>
      </w:pPr>
      <w:r>
        <w:t>К уведомлению прилагаются:</w:t>
      </w:r>
    </w:p>
    <w:p w:rsidR="00000000" w:rsidRDefault="00E74F48">
      <w:pPr>
        <w:pStyle w:val="HTML"/>
      </w:pPr>
      <w:r>
        <w:t>1) условия стимулирующей лотереи;</w:t>
      </w:r>
    </w:p>
    <w:p w:rsidR="00000000" w:rsidRDefault="00E74F48">
      <w:pPr>
        <w:pStyle w:val="HTML"/>
      </w:pPr>
      <w:r>
        <w:t>2)  описание  способа информирования участников стимулирующей лотереи о</w:t>
      </w:r>
    </w:p>
    <w:p w:rsidR="00000000" w:rsidRDefault="00E74F48">
      <w:pPr>
        <w:pStyle w:val="HTML"/>
      </w:pPr>
      <w:r>
        <w:t>сроках проведения стимули</w:t>
      </w:r>
      <w:r>
        <w:t>рующей лотереи и ее условиях;</w:t>
      </w:r>
    </w:p>
    <w:p w:rsidR="00000000" w:rsidRDefault="00E74F48">
      <w:pPr>
        <w:pStyle w:val="HTML"/>
      </w:pPr>
      <w:r>
        <w:t>3) описание признаков (свойств) товара (услуги), позволяющих установить</w:t>
      </w:r>
    </w:p>
    <w:p w:rsidR="00000000" w:rsidRDefault="00E74F48">
      <w:pPr>
        <w:pStyle w:val="HTML"/>
      </w:pPr>
      <w:r>
        <w:t>взаимосвязь такого товара (услуги) и проводимой стимулирующей лотереи;</w:t>
      </w:r>
    </w:p>
    <w:p w:rsidR="00000000" w:rsidRDefault="00E74F48">
      <w:pPr>
        <w:pStyle w:val="HTML"/>
      </w:pPr>
      <w:r>
        <w:t>4)   описание   способа   заключения   договора   между   организатором</w:t>
      </w:r>
    </w:p>
    <w:p w:rsidR="00000000" w:rsidRDefault="00E74F48">
      <w:pPr>
        <w:pStyle w:val="HTML"/>
      </w:pPr>
      <w:r>
        <w:t>стимулирующ</w:t>
      </w:r>
      <w:r>
        <w:t>ей лотереи и ее участником;</w:t>
      </w:r>
    </w:p>
    <w:p w:rsidR="00000000" w:rsidRDefault="00E74F48">
      <w:pPr>
        <w:pStyle w:val="HTML"/>
      </w:pPr>
      <w:r>
        <w:t>5)  описание  способа информирования участников стимулирующей лотереи о</w:t>
      </w:r>
    </w:p>
    <w:p w:rsidR="00000000" w:rsidRDefault="00E74F48">
      <w:pPr>
        <w:pStyle w:val="HTML"/>
      </w:pPr>
      <w:r>
        <w:t>досрочном прекращении ее проведения;</w:t>
      </w:r>
    </w:p>
    <w:p w:rsidR="00000000" w:rsidRDefault="00E74F48">
      <w:pPr>
        <w:pStyle w:val="HTML"/>
      </w:pPr>
      <w:r>
        <w:t>6)  засвидетельствованные  в  нотариальном  порядке копии учредительных</w:t>
      </w:r>
    </w:p>
    <w:p w:rsidR="00000000" w:rsidRDefault="00E74F48">
      <w:pPr>
        <w:pStyle w:val="HTML"/>
      </w:pPr>
      <w:r>
        <w:t>документов организатора стимулирующей лотереи:</w:t>
      </w:r>
    </w:p>
    <w:p w:rsidR="00000000" w:rsidRDefault="00E74F48">
      <w:pPr>
        <w:pStyle w:val="HTML"/>
      </w:pPr>
      <w:r>
        <w:t>- ______________________ от "__"________ ___ г.,</w:t>
      </w:r>
    </w:p>
    <w:p w:rsidR="00000000" w:rsidRDefault="00E74F48">
      <w:pPr>
        <w:pStyle w:val="HTML"/>
      </w:pPr>
      <w:r>
        <w:t>- ______________________ от "__"________ ___ г.;</w:t>
      </w:r>
    </w:p>
    <w:p w:rsidR="00000000" w:rsidRDefault="00E74F48">
      <w:pPr>
        <w:pStyle w:val="HTML"/>
      </w:pPr>
      <w:r>
        <w:t>7)   порядок   хранения   невостребованных   выигрышей   и  порядок  их</w:t>
      </w:r>
    </w:p>
    <w:p w:rsidR="00000000" w:rsidRDefault="00E74F48">
      <w:pPr>
        <w:pStyle w:val="HTML"/>
      </w:pPr>
      <w:r>
        <w:t>востребования по истечении сроков получения выигрышей;</w:t>
      </w:r>
    </w:p>
    <w:p w:rsidR="00000000" w:rsidRDefault="00E74F48">
      <w:pPr>
        <w:pStyle w:val="HTML"/>
      </w:pPr>
      <w:r>
        <w:t>8) выданная налоговыми органами</w:t>
      </w:r>
      <w:r>
        <w:t xml:space="preserve"> справка от "__"________ ___ г. N ____ о</w:t>
      </w:r>
    </w:p>
    <w:p w:rsidR="00000000" w:rsidRDefault="00E74F48">
      <w:pPr>
        <w:pStyle w:val="HTML"/>
      </w:pPr>
      <w:r>
        <w:t>наличии (об отсутствии) задолженности по уплате налогов и сборов.</w:t>
      </w:r>
    </w:p>
    <w:p w:rsidR="00000000" w:rsidRDefault="00E74F48">
      <w:pPr>
        <w:pStyle w:val="HTML"/>
      </w:pPr>
    </w:p>
    <w:p w:rsidR="00000000" w:rsidRDefault="00E74F48">
      <w:pPr>
        <w:pStyle w:val="HTML"/>
      </w:pPr>
      <w:r>
        <w:t>________________ ______________ _______________________________________</w:t>
      </w:r>
    </w:p>
    <w:p w:rsidR="00000000" w:rsidRDefault="00E74F48">
      <w:pPr>
        <w:pStyle w:val="HTML"/>
      </w:pPr>
      <w:r>
        <w:t>(должность)      (подпись)                   (Ф.И.О.)</w:t>
      </w:r>
    </w:p>
    <w:p w:rsidR="00000000" w:rsidRDefault="00E74F48">
      <w:pPr>
        <w:pStyle w:val="HTML"/>
      </w:pPr>
    </w:p>
    <w:p w:rsidR="00000000" w:rsidRDefault="00E74F48">
      <w:pPr>
        <w:pStyle w:val="HTML"/>
      </w:pPr>
      <w:r>
        <w:t>М.П.</w:t>
      </w:r>
    </w:p>
    <w:p w:rsidR="00000000" w:rsidRDefault="00E74F48">
      <w:pPr>
        <w:pStyle w:val="HTML"/>
      </w:pPr>
    </w:p>
    <w:p w:rsidR="00000000" w:rsidRDefault="00E74F48">
      <w:pPr>
        <w:pStyle w:val="HTML"/>
      </w:pPr>
      <w:r>
        <w:t>"__"________ __</w:t>
      </w:r>
      <w:r>
        <w:t>_ г.</w:t>
      </w:r>
    </w:p>
    <w:p w:rsidR="00000000" w:rsidRDefault="00E74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F48">
      <w:pPr>
        <w:pStyle w:val="right"/>
      </w:pPr>
      <w:r>
        <w:t>Источник - Кабанов О.М.</w:t>
      </w:r>
    </w:p>
    <w:p w:rsidR="00000000" w:rsidRDefault="00E74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https://порядокправа.рф/obrazecy/uvedomlenie_o_provedenii_stimuliruyushhej_loterei.htm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48"/>
    <w:rsid w:val="00E7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29DF3-9799-4094-9142-C98F2768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stimuliruyushhej_lote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стимулирующей лотереи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