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0DB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проведении проверки лицензионных требований и условий</w:t>
      </w:r>
    </w:p>
    <w:p w:rsidR="00000000" w:rsidRDefault="00390DBE">
      <w:pPr>
        <w:pStyle w:val="right"/>
      </w:pPr>
      <w:r>
        <w:t xml:space="preserve">Приложение N 9 к Административному регламенту Министерства </w:t>
      </w:r>
      <w:r>
        <w:t xml:space="preserve">промышленности и торговли Российской Федерации по предоставлению государственной услуги по лицензированию деятельности по хранению и уничтожению химического оружия </w:t>
      </w:r>
    </w:p>
    <w:p w:rsidR="00000000" w:rsidRDefault="00390DBE">
      <w:pPr>
        <w:pStyle w:val="HTML"/>
      </w:pPr>
      <w:r>
        <w:t>-----------------------------------</w:t>
      </w:r>
    </w:p>
    <w:p w:rsidR="00000000" w:rsidRDefault="00390DBE">
      <w:pPr>
        <w:pStyle w:val="HTML"/>
      </w:pPr>
      <w:r>
        <w:t>¦Бланк Министерства промышленности¦        Наименование</w:t>
      </w:r>
      <w:r>
        <w:t xml:space="preserve"> соискателя лицензии</w:t>
      </w:r>
    </w:p>
    <w:p w:rsidR="00000000" w:rsidRDefault="00390DBE">
      <w:pPr>
        <w:pStyle w:val="HTML"/>
      </w:pPr>
      <w:r>
        <w:t>¦ и торговли Российской Федерации ¦        (лицензиата), его почтовый адрес</w:t>
      </w:r>
    </w:p>
    <w:p w:rsidR="00000000" w:rsidRDefault="00390DBE">
      <w:pPr>
        <w:pStyle w:val="HTML"/>
      </w:pPr>
      <w:r>
        <w:t>-----------------------------------</w:t>
      </w:r>
    </w:p>
    <w:p w:rsidR="00000000" w:rsidRDefault="00390DBE">
      <w:pPr>
        <w:pStyle w:val="HTML"/>
      </w:pPr>
    </w:p>
    <w:p w:rsidR="00000000" w:rsidRDefault="00390DBE">
      <w:pPr>
        <w:pStyle w:val="HTML"/>
      </w:pPr>
      <w:r>
        <w:t>УВЕДОМЛЕНИЕ</w:t>
      </w:r>
    </w:p>
    <w:p w:rsidR="00000000" w:rsidRDefault="00390DBE">
      <w:pPr>
        <w:pStyle w:val="HTML"/>
      </w:pPr>
      <w:r>
        <w:t>о проведении проверки</w:t>
      </w:r>
    </w:p>
    <w:p w:rsidR="00000000" w:rsidRDefault="00390DBE">
      <w:pPr>
        <w:pStyle w:val="HTML"/>
      </w:pPr>
    </w:p>
    <w:p w:rsidR="00000000" w:rsidRDefault="00390DBE">
      <w:pPr>
        <w:pStyle w:val="HTML"/>
      </w:pPr>
      <w:r>
        <w:t>Министерство   промышленности   и   торговли   Российской  Федерации  в</w:t>
      </w:r>
    </w:p>
    <w:p w:rsidR="00000000" w:rsidRDefault="00390DBE">
      <w:pPr>
        <w:pStyle w:val="HTML"/>
      </w:pPr>
      <w:r>
        <w:t xml:space="preserve">соответствии   </w:t>
      </w:r>
      <w:r>
        <w:t>с   Федеральным  законом  от  4  мая  2011  г.  N  99-ФЗ  "О</w:t>
      </w:r>
    </w:p>
    <w:p w:rsidR="00000000" w:rsidRDefault="00390DBE">
      <w:pPr>
        <w:pStyle w:val="HTML"/>
      </w:pPr>
      <w:r>
        <w:t>лицензировании  отдельных  видов  деятельности",  Федеральным законом от 19</w:t>
      </w:r>
    </w:p>
    <w:p w:rsidR="00000000" w:rsidRDefault="00390DBE">
      <w:pPr>
        <w:pStyle w:val="HTML"/>
      </w:pPr>
      <w:r>
        <w:t>декабря  2008  г.  N 294-ФЗ "О защите прав юридических лиц и индивидуальных</w:t>
      </w:r>
    </w:p>
    <w:p w:rsidR="00000000" w:rsidRDefault="00390DBE">
      <w:pPr>
        <w:pStyle w:val="HTML"/>
      </w:pPr>
      <w:r>
        <w:t>предпринимателей  при  осуществлении  госуд</w:t>
      </w:r>
      <w:r>
        <w:t>арственного контроля (надзора) и</w:t>
      </w:r>
    </w:p>
    <w:p w:rsidR="00000000" w:rsidRDefault="00390DBE">
      <w:pPr>
        <w:pStyle w:val="HTML"/>
      </w:pPr>
      <w:r>
        <w:t xml:space="preserve">муниципального   контроля"   </w:t>
      </w:r>
      <w:r>
        <w:rPr>
          <w:vertAlign w:val="superscript"/>
        </w:rPr>
        <w:t>1</w:t>
      </w:r>
      <w:r>
        <w:t xml:space="preserve">    уведомляет   о  проведении  документарной</w:t>
      </w:r>
    </w:p>
    <w:p w:rsidR="00000000" w:rsidRDefault="00390DBE">
      <w:pPr>
        <w:pStyle w:val="HTML"/>
      </w:pPr>
      <w:r>
        <w:t>(выездной) проверки лицензионных требований и условий: ____________________</w:t>
      </w:r>
    </w:p>
    <w:p w:rsidR="00000000" w:rsidRDefault="00390DBE">
      <w:pPr>
        <w:pStyle w:val="HTML"/>
      </w:pPr>
      <w:r>
        <w:t>(полное и (в случае,</w:t>
      </w:r>
    </w:p>
    <w:p w:rsidR="00000000" w:rsidRDefault="00390DBE">
      <w:pPr>
        <w:pStyle w:val="HTML"/>
      </w:pPr>
      <w:r>
        <w:t>если имеется)</w:t>
      </w:r>
    </w:p>
    <w:p w:rsidR="00000000" w:rsidRDefault="00390DBE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390DBE">
      <w:pPr>
        <w:pStyle w:val="HTML"/>
      </w:pPr>
      <w:r>
        <w:t>сокращенное, в том числе фирменное наименование, организационно-правовая</w:t>
      </w:r>
    </w:p>
    <w:p w:rsidR="00000000" w:rsidRDefault="00390DBE">
      <w:pPr>
        <w:pStyle w:val="HTML"/>
      </w:pPr>
      <w:r>
        <w:t>форма юридического лица/</w:t>
      </w:r>
    </w:p>
    <w:p w:rsidR="00000000" w:rsidRDefault="00390DBE">
      <w:pPr>
        <w:pStyle w:val="HTML"/>
      </w:pPr>
      <w:r>
        <w:t>___________________________________________________________________________</w:t>
      </w:r>
    </w:p>
    <w:p w:rsidR="00000000" w:rsidRDefault="00390DBE">
      <w:pPr>
        <w:pStyle w:val="HTML"/>
      </w:pPr>
      <w:r>
        <w:t>для индивидуального предпринимателя - фами</w:t>
      </w:r>
      <w:r>
        <w:t>лия, имя и (в случае, если</w:t>
      </w:r>
    </w:p>
    <w:p w:rsidR="00000000" w:rsidRDefault="00390DBE">
      <w:pPr>
        <w:pStyle w:val="HTML"/>
      </w:pPr>
      <w:r>
        <w:t>имеется) отчество)</w:t>
      </w:r>
    </w:p>
    <w:p w:rsidR="00000000" w:rsidRDefault="00390DBE">
      <w:pPr>
        <w:pStyle w:val="HTML"/>
      </w:pPr>
      <w:r>
        <w:t>На основании: _________________________________________________________</w:t>
      </w:r>
    </w:p>
    <w:p w:rsidR="00000000" w:rsidRDefault="00390DBE">
      <w:pPr>
        <w:pStyle w:val="HTML"/>
      </w:pPr>
      <w:r>
        <w:t>(дата и номер приказа Минпромторга России)</w:t>
      </w:r>
    </w:p>
    <w:p w:rsidR="00000000" w:rsidRDefault="00390DBE">
      <w:pPr>
        <w:pStyle w:val="HTML"/>
      </w:pPr>
    </w:p>
    <w:p w:rsidR="00000000" w:rsidRDefault="00390DBE">
      <w:pPr>
        <w:pStyle w:val="HTML"/>
      </w:pPr>
      <w:r>
        <w:t>Приложение: копия приказа Минпромторга России от "__" ___ 20__ г. N __.</w:t>
      </w:r>
    </w:p>
    <w:p w:rsidR="00000000" w:rsidRDefault="00390DBE">
      <w:pPr>
        <w:pStyle w:val="HTML"/>
      </w:pPr>
    </w:p>
    <w:p w:rsidR="00000000" w:rsidRDefault="00390DBE">
      <w:pPr>
        <w:pStyle w:val="HTML"/>
      </w:pPr>
      <w:r>
        <w:t>Контактное лицо - ______________________________, тел. ____________</w:t>
      </w:r>
    </w:p>
    <w:p w:rsidR="00000000" w:rsidRDefault="00390DBE">
      <w:pPr>
        <w:pStyle w:val="HTML"/>
      </w:pPr>
      <w:r>
        <w:t>(наименование должности, ФИО)</w:t>
      </w:r>
    </w:p>
    <w:p w:rsidR="00000000" w:rsidRDefault="00390DBE">
      <w:pPr>
        <w:pStyle w:val="HTML"/>
      </w:pPr>
    </w:p>
    <w:p w:rsidR="00000000" w:rsidRDefault="00390DBE">
      <w:pPr>
        <w:pStyle w:val="HTML"/>
      </w:pPr>
      <w:r>
        <w:t>Директор (заместитель директора) Департамента ___________ _________________</w:t>
      </w:r>
    </w:p>
    <w:p w:rsidR="00000000" w:rsidRDefault="00390DBE">
      <w:pPr>
        <w:pStyle w:val="HTML"/>
      </w:pPr>
      <w:r>
        <w:t>(подпись</w:t>
      </w:r>
      <w:r>
        <w:t>)   (и.о. фамилия)</w:t>
      </w:r>
    </w:p>
    <w:p w:rsidR="00000000" w:rsidRDefault="00390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DBE">
      <w:pPr>
        <w:pStyle w:val="sel"/>
        <w:divId w:val="601651043"/>
      </w:pPr>
      <w:r>
        <w:t>1 Собрание законодательства Российской Федерации, 2008, N 52 (ч. I), ст. 6249; 2009, N 18 (ч. I), ст. 2140; N 29, ст. 3601, N 48, ст. 5711, N 52 (ч. I), ст. 6441; 2010, N 17, ст. 1988, N 18, ст. 2142, N 31, ст. 4160, ст. 4196, N 32, ст.</w:t>
      </w:r>
      <w:r>
        <w:t xml:space="preserve"> 4298; 2011, N 1, ст. 20, N 17, ст. 2310, N 23, ст. 3263, N 27, ст. 3880, N 30 (ч. I), ст. 4590, N 48, ст. 6728).</w:t>
      </w:r>
    </w:p>
    <w:p w:rsidR="00000000" w:rsidRDefault="00390DBE">
      <w:pPr>
        <w:pStyle w:val="right"/>
      </w:pPr>
      <w:r>
        <w:t>Источник - Приказ Минпромторга России от 12.07.2012 № 944</w:t>
      </w:r>
    </w:p>
    <w:p w:rsidR="00000000" w:rsidRDefault="00390D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https://порядокправа.рф/obrazecy/uvedomlenie_o_provedenii_proverki_licenzionnyx_trebovanij_i_uslovij.htm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DBE"/>
    <w:rsid w:val="00390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E38CF9-1FA0-4E1D-9A17-31FBA636B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651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ovedenii_proverki_licenzionnyx_trebovanij_i_uslov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386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проведении проверки лицензионных требований и условий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2022-08-25T10:16:00Z</dcterms:created>
  <dcterms:modified xsi:type="dcterms:W3CDTF">2022-08-25T10:16:00Z</dcterms:modified>
</cp:coreProperties>
</file>