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E6E0C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продлении срока действия лицензии на осуществление телевещания (радиовещания)</w:t>
      </w:r>
    </w:p>
    <w:p w:rsidR="00000000" w:rsidRDefault="00DE6E0C">
      <w:pPr>
        <w:pStyle w:val="right"/>
      </w:pPr>
      <w:r>
        <w:t xml:space="preserve">Приложение N 37 к Приказу Роскомнадзора от 03.06.2013 N 591 </w:t>
      </w:r>
    </w:p>
    <w:p w:rsidR="00000000" w:rsidRDefault="00DE6E0C">
      <w:pPr>
        <w:pStyle w:val="HTML"/>
      </w:pPr>
      <w:r>
        <w:t xml:space="preserve">                                           </w:t>
      </w:r>
      <w:r>
        <w:t>________________________________</w:t>
      </w:r>
    </w:p>
    <w:p w:rsidR="00000000" w:rsidRDefault="00DE6E0C">
      <w:pPr>
        <w:pStyle w:val="HTML"/>
      </w:pPr>
      <w:r>
        <w:t>(Наименование организации)</w:t>
      </w:r>
    </w:p>
    <w:p w:rsidR="00000000" w:rsidRDefault="00DE6E0C">
      <w:pPr>
        <w:pStyle w:val="HTML"/>
      </w:pPr>
      <w:r>
        <w:t>________________________________</w:t>
      </w:r>
    </w:p>
    <w:p w:rsidR="00000000" w:rsidRDefault="00DE6E0C">
      <w:pPr>
        <w:pStyle w:val="HTML"/>
      </w:pPr>
      <w:r>
        <w:t>(Адрес организации)</w:t>
      </w:r>
    </w:p>
    <w:p w:rsidR="00000000" w:rsidRDefault="00DE6E0C">
      <w:pPr>
        <w:pStyle w:val="HTML"/>
      </w:pPr>
    </w:p>
    <w:p w:rsidR="00000000" w:rsidRDefault="00DE6E0C">
      <w:pPr>
        <w:pStyle w:val="HTML"/>
      </w:pPr>
      <w:r>
        <w:t>Управление   разрешительной   работы   в  сфере  массовых  коммуникаций</w:t>
      </w:r>
    </w:p>
    <w:p w:rsidR="00000000" w:rsidRDefault="00DE6E0C">
      <w:pPr>
        <w:pStyle w:val="HTML"/>
      </w:pPr>
      <w:r>
        <w:t>Федеральной  службы  по  надзору в сфере связи, информационных техноло</w:t>
      </w:r>
      <w:r>
        <w:t>гий и</w:t>
      </w:r>
    </w:p>
    <w:p w:rsidR="00000000" w:rsidRDefault="00DE6E0C">
      <w:pPr>
        <w:pStyle w:val="HTML"/>
      </w:pPr>
      <w:r>
        <w:t>массовых коммуникаций (Роскомнадзор) уведомляет о том, что в соответствии с</w:t>
      </w:r>
    </w:p>
    <w:p w:rsidR="00000000" w:rsidRDefault="00DE6E0C">
      <w:pPr>
        <w:pStyle w:val="HTML"/>
      </w:pPr>
      <w:r>
        <w:t>приказом  Роскомнадзора дата  и  номер  приказа  срок  действия лицензии на</w:t>
      </w:r>
    </w:p>
    <w:p w:rsidR="00000000" w:rsidRDefault="00DE6E0C">
      <w:pPr>
        <w:pStyle w:val="HTML"/>
      </w:pPr>
      <w:r>
        <w:t>осуществление  телевещания  (радиовещания) дата и номер лицензии продлен до</w:t>
      </w:r>
    </w:p>
    <w:p w:rsidR="00000000" w:rsidRDefault="00DE6E0C">
      <w:pPr>
        <w:pStyle w:val="HTML"/>
      </w:pPr>
      <w:r>
        <w:t>дата.</w:t>
      </w:r>
    </w:p>
    <w:p w:rsidR="00000000" w:rsidRDefault="00DE6E0C">
      <w:pPr>
        <w:pStyle w:val="HTML"/>
      </w:pPr>
    </w:p>
    <w:p w:rsidR="00000000" w:rsidRDefault="00DE6E0C">
      <w:pPr>
        <w:pStyle w:val="HTML"/>
      </w:pPr>
      <w:r>
        <w:t>_______________</w:t>
      </w:r>
      <w:r>
        <w:t>_________________             ______________________________</w:t>
      </w:r>
    </w:p>
    <w:p w:rsidR="00000000" w:rsidRDefault="00DE6E0C">
      <w:pPr>
        <w:pStyle w:val="HTML"/>
      </w:pPr>
      <w:r>
        <w:t>(Подпись)</w:t>
      </w:r>
    </w:p>
    <w:p w:rsidR="00000000" w:rsidRDefault="00DE6E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6E0C">
      <w:pPr>
        <w:pStyle w:val="right"/>
      </w:pPr>
      <w:r>
        <w:t>Источник - Приказ Роскомнадзора от 03.06.2013 № 591</w:t>
      </w:r>
    </w:p>
    <w:p w:rsidR="00000000" w:rsidRDefault="00DE6E0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https://порядокправа.рф/obrazecy/uvedomlenie_o_prodlenii_sroka_dejstviya_licenzii_na_osushhestvlenie_televeshhaniya_radioveshhan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E0C"/>
    <w:rsid w:val="00DE6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E8C05F4-CA0F-4EAD-ABB8-C2370409B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prodlenii_sroka_dejstviya_licenzii_na_osushhestvlenie_televeshhaniya_radioveshh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183</Words>
  <Characters>1045</Characters>
  <Application>Microsoft Office Word</Application>
  <DocSecurity>0</DocSecurity>
  <Lines>8</Lines>
  <Paragraphs>2</Paragraphs>
  <ScaleCrop>false</ScaleCrop>
  <Company/>
  <LinksUpToDate>false</LinksUpToDate>
  <CharactersWithSpaces>1226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продлении срока действия лицензии на осуществление телевещания (радиовещания)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2022-08-25T10:12:00Z</dcterms:created>
  <dcterms:modified xsi:type="dcterms:W3CDTF">2022-08-25T10:12:00Z</dcterms:modified>
</cp:coreProperties>
</file>