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57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действия усиленной электронной подписи (образец заполнения)</w:t>
      </w:r>
    </w:p>
    <w:p w:rsidR="00000000" w:rsidRDefault="00767573">
      <w:pPr>
        <w:pStyle w:val="HTML"/>
      </w:pPr>
      <w:r>
        <w:t xml:space="preserve">                        Генеральному директору ЗАО "Банк-АСТ" Полякову А.Н.</w:t>
      </w:r>
    </w:p>
    <w:p w:rsidR="00000000" w:rsidRDefault="00767573">
      <w:pPr>
        <w:pStyle w:val="HTML"/>
      </w:pPr>
      <w:r>
        <w:t>адрес: 130224, Москва, ул. Большая Тульская, д. 9</w:t>
      </w:r>
    </w:p>
    <w:p w:rsidR="00000000" w:rsidRDefault="00767573">
      <w:pPr>
        <w:pStyle w:val="HTML"/>
      </w:pPr>
    </w:p>
    <w:p w:rsidR="00000000" w:rsidRDefault="00767573">
      <w:pPr>
        <w:pStyle w:val="HTML"/>
      </w:pPr>
      <w:r>
        <w:t>от ОАО "Северный путь"</w:t>
      </w:r>
    </w:p>
    <w:p w:rsidR="00000000" w:rsidRDefault="00767573">
      <w:pPr>
        <w:pStyle w:val="HTML"/>
      </w:pPr>
      <w:r>
        <w:t>адрес: 123456, Москва, ул. Льва Толстого, д. 5</w:t>
      </w:r>
    </w:p>
    <w:p w:rsidR="00000000" w:rsidRDefault="00767573">
      <w:pPr>
        <w:pStyle w:val="HTML"/>
      </w:pPr>
      <w:r>
        <w:t>телефон: (495)1234567, факс: (495)1234567,</w:t>
      </w:r>
    </w:p>
    <w:p w:rsidR="00000000" w:rsidRDefault="00767573">
      <w:pPr>
        <w:pStyle w:val="HTML"/>
      </w:pPr>
      <w:r>
        <w:t>адрес электронной почты: info@sevput.ru</w:t>
      </w:r>
    </w:p>
    <w:p w:rsidR="00000000" w:rsidRDefault="00767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73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прекращении действия усиленной электр</w:t>
      </w:r>
      <w:r>
        <w:rPr>
          <w:rFonts w:eastAsia="Times New Roman"/>
        </w:rPr>
        <w:t>онной подписи</w:t>
      </w:r>
    </w:p>
    <w:p w:rsidR="00000000" w:rsidRDefault="00767573">
      <w:pPr>
        <w:pStyle w:val="just"/>
      </w:pPr>
      <w:r>
        <w:t>ОАО "Северный путь", в лице Генерального директора Иванова И.И., в соответствии с ч. 10 ст. 61 Федерального закона от 05.04.2013 N 44-ФЗ "О контрактной системе в сфере закупок товаров, работ, услуг для обеспечения государственных и муниципаль</w:t>
      </w:r>
      <w:r>
        <w:t>ных нужд" уведомляет ЗАО "Банк-АСТ" о прекращении действия усиленной электронной подписи 0123-4567-8909-8761 с "___"________ ____ г.</w:t>
      </w:r>
    </w:p>
    <w:p w:rsidR="00000000" w:rsidRDefault="00767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73">
      <w:pPr>
        <w:pStyle w:val="just"/>
      </w:pPr>
      <w:r>
        <w:t>22 декабря 2014 г.</w:t>
      </w:r>
    </w:p>
    <w:p w:rsidR="00000000" w:rsidRDefault="00767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73">
      <w:pPr>
        <w:pStyle w:val="just"/>
      </w:pPr>
      <w:r>
        <w:t>Генеральный директор ОАО "Северный путь"</w:t>
      </w:r>
    </w:p>
    <w:p w:rsidR="00000000" w:rsidRDefault="00767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73">
      <w:pPr>
        <w:pStyle w:val="HTML"/>
      </w:pPr>
      <w:r>
        <w:t xml:space="preserve">    __________________ /Иванов И.И./</w:t>
      </w:r>
    </w:p>
    <w:p w:rsidR="00000000" w:rsidRDefault="00767573">
      <w:pPr>
        <w:pStyle w:val="HTML"/>
      </w:pPr>
      <w:r>
        <w:t>(подпись)</w:t>
      </w:r>
    </w:p>
    <w:p w:rsidR="00000000" w:rsidRDefault="00767573">
      <w:pPr>
        <w:pStyle w:val="just"/>
      </w:pPr>
      <w:r>
        <w:t>М.П.</w:t>
      </w:r>
    </w:p>
    <w:p w:rsidR="00000000" w:rsidRDefault="007675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окправа.рф/obrazecy/uvedomlenie_o_prekrashhenii_dejstviya_usilennoj_elektronnoj_podpisi_obrazec_zapolneniya.htm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573"/>
    <w:rsid w:val="0076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9AF18-F17D-4DCB-90B4-DAEA38A2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dejstviya_usilennoj_elektronnoj_podpis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действия усиленной электронной подписи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2022-08-25T10:04:00Z</dcterms:created>
  <dcterms:modified xsi:type="dcterms:W3CDTF">2022-08-25T10:04:00Z</dcterms:modified>
</cp:coreProperties>
</file>