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A9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предстоящем уменьшении заработной платы (образец заполнения)</w:t>
      </w:r>
    </w:p>
    <w:p w:rsidR="00000000" w:rsidRDefault="00605A95">
      <w:pPr>
        <w:pStyle w:val="right"/>
      </w:pPr>
      <w:r>
        <w:t>Менеджеру по закупкам Иванову Петру Сергеевичу</w:t>
      </w:r>
    </w:p>
    <w:p w:rsidR="00000000" w:rsidRDefault="00605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9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предстоящем уменьшении заработной платы</w:t>
      </w:r>
    </w:p>
    <w:p w:rsidR="00000000" w:rsidRDefault="00605A95">
      <w:pPr>
        <w:pStyle w:val="3"/>
        <w:rPr>
          <w:rFonts w:eastAsia="Times New Roman"/>
        </w:rPr>
      </w:pPr>
      <w:r>
        <w:rPr>
          <w:rFonts w:eastAsia="Times New Roman"/>
        </w:rPr>
        <w:t>Уважаемый Петр Сергеевич!</w:t>
      </w:r>
    </w:p>
    <w:p w:rsidR="00000000" w:rsidRDefault="00605A95">
      <w:pPr>
        <w:pStyle w:val="just"/>
      </w:pPr>
      <w:r>
        <w:t>В соответствии с ч. 2 ст. 74 Трудового кодекса РФ уведомляем Вас, что в связи со значительным снижением спроса на реализуемые ООО "Союз" товары, объема выручки от реализации (снижение объема выручки от реализации в I квартале 2009 г. в сравнении с IV кварт</w:t>
      </w:r>
      <w:r>
        <w:t>алом 2008 г. составило более 40%) и соответствующим снижением объема закупок товара и деловых взаимоотношений с контрагентами-поставщиками</w:t>
      </w:r>
    </w:p>
    <w:p w:rsidR="00000000" w:rsidRDefault="00605A95">
      <w:pPr>
        <w:pStyle w:val="just"/>
      </w:pPr>
      <w:r>
        <w:t xml:space="preserve">с 15 июля 2009 г. установленный Вам в соответствии с трудовым договором от 14 января 2009 г. оклад будет уменьшен на </w:t>
      </w:r>
      <w:r>
        <w:t>20% и составит 15000 рублей.</w:t>
      </w:r>
    </w:p>
    <w:p w:rsidR="00000000" w:rsidRDefault="00605A95">
      <w:pPr>
        <w:pStyle w:val="just"/>
      </w:pPr>
      <w:r>
        <w:t>О своем несогласии на продолжение работы с меньшей заработной платой просим сообщить в отдел кадров в письменной форме для рассмотрения вопроса о возможности Вашего перевода на другую работу. При отказе от перевода, а равно при</w:t>
      </w:r>
      <w:r>
        <w:t xml:space="preserve"> отсутствии подходящих вакансий трудовой договор с Вами будет расторгнут согласно п. 7 ч. 1 ст. 77 ТК РФ.</w:t>
      </w:r>
    </w:p>
    <w:p w:rsidR="00000000" w:rsidRDefault="00605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95">
      <w:pPr>
        <w:pStyle w:val="HTML"/>
      </w:pPr>
      <w:r>
        <w:t xml:space="preserve">                                                  14 мая 2009 г.</w:t>
      </w:r>
    </w:p>
    <w:p w:rsidR="00000000" w:rsidRDefault="00605A95">
      <w:pPr>
        <w:pStyle w:val="HTML"/>
      </w:pPr>
      <w:r>
        <w:t>Генеральный директор</w:t>
      </w:r>
    </w:p>
    <w:p w:rsidR="00000000" w:rsidRDefault="00605A95">
      <w:pPr>
        <w:pStyle w:val="HTML"/>
      </w:pPr>
      <w:r>
        <w:t>ООО "Союз"                Личная подпись           (Петров С.И.</w:t>
      </w:r>
      <w:r>
        <w:t>)</w:t>
      </w:r>
    </w:p>
    <w:p w:rsidR="00000000" w:rsidRDefault="00605A95">
      <w:pPr>
        <w:pStyle w:val="HTML"/>
      </w:pPr>
      <w:r>
        <w:t>_______________________________________</w:t>
      </w:r>
    </w:p>
    <w:p w:rsidR="00000000" w:rsidRDefault="00605A95">
      <w:pPr>
        <w:pStyle w:val="HTML"/>
      </w:pPr>
    </w:p>
    <w:p w:rsidR="00000000" w:rsidRDefault="00605A95">
      <w:pPr>
        <w:pStyle w:val="HTML"/>
      </w:pPr>
      <w:r>
        <w:t>МП</w:t>
      </w:r>
    </w:p>
    <w:p w:rsidR="00000000" w:rsidRDefault="00605A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https://порядокправа.рф/obrazecy/uvedomlenie_o_predstoyashhem_umenshenii_zarabotnoj_platy_obrazec_zapolneniya.htm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95"/>
    <w:rsid w:val="0060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BC681-73F3-4D99-BD9C-B90FECDE7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m_umenshenii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уменьшении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