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83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объяснений. Разглашение тайны (образец заполнения)</w:t>
      </w:r>
    </w:p>
    <w:p w:rsidR="00000000" w:rsidRDefault="00F8183E">
      <w:pPr>
        <w:pStyle w:val="right"/>
      </w:pPr>
      <w:r>
        <w:t>Уведомление о предоставлении объяснений. Разглашение тайны (образец заполнения)</w:t>
      </w:r>
    </w:p>
    <w:p w:rsidR="00000000" w:rsidRDefault="00F81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3E">
      <w:pPr>
        <w:pStyle w:val="HTML"/>
      </w:pPr>
      <w:r>
        <w:t xml:space="preserve">Общество с ограниченной ответственностью           </w:t>
      </w:r>
      <w:r>
        <w:t>Менеджеру отдела закупок</w:t>
      </w:r>
    </w:p>
    <w:p w:rsidR="00000000" w:rsidRDefault="00F8183E">
      <w:pPr>
        <w:pStyle w:val="HTML"/>
      </w:pPr>
      <w:r>
        <w:t>"Арт-экс" (ООО "Арт-экс")                          Д.Ю. Данилину</w:t>
      </w:r>
    </w:p>
    <w:p w:rsidR="00000000" w:rsidRDefault="00F8183E">
      <w:pPr>
        <w:pStyle w:val="HTML"/>
      </w:pPr>
    </w:p>
    <w:p w:rsidR="00000000" w:rsidRDefault="00F8183E">
      <w:pPr>
        <w:pStyle w:val="HTML"/>
      </w:pPr>
      <w:r>
        <w:t>Уведомление</w:t>
      </w:r>
    </w:p>
    <w:p w:rsidR="00000000" w:rsidRDefault="00F8183E">
      <w:pPr>
        <w:pStyle w:val="HTML"/>
      </w:pPr>
      <w:r>
        <w:t>01.03.2010 N 34</w:t>
      </w:r>
    </w:p>
    <w:p w:rsidR="00000000" w:rsidRDefault="00F8183E">
      <w:pPr>
        <w:pStyle w:val="HTML"/>
      </w:pPr>
    </w:p>
    <w:p w:rsidR="00000000" w:rsidRDefault="00F8183E">
      <w:pPr>
        <w:pStyle w:val="HTML"/>
      </w:pPr>
      <w:r>
        <w:t>О предоставлении объяснений</w:t>
      </w:r>
    </w:p>
    <w:p w:rsidR="00000000" w:rsidRDefault="00F81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3E">
      <w:pPr>
        <w:pStyle w:val="3"/>
        <w:rPr>
          <w:rFonts w:eastAsia="Times New Roman"/>
        </w:rPr>
      </w:pPr>
      <w:r>
        <w:rPr>
          <w:rFonts w:eastAsia="Times New Roman"/>
        </w:rPr>
        <w:t>Уважаемый Даниил Юрьевич!</w:t>
      </w:r>
    </w:p>
    <w:p w:rsidR="00000000" w:rsidRDefault="00F8183E">
      <w:pPr>
        <w:pStyle w:val="just"/>
      </w:pPr>
      <w:r>
        <w:t>Прошу Вас предоставить мне в течение двух рабочих дней с момента получения настоя</w:t>
      </w:r>
      <w:r>
        <w:t>щего уведомления письменные объяснения по факту отправления 01.03.2010 в 11.15 с Вашего ящика электронной почты неустановленному лицу файла, в котором содержались сведения, составляющие коммерческую тайну ООО "Арт-экс".</w:t>
      </w:r>
    </w:p>
    <w:p w:rsidR="00000000" w:rsidRDefault="00F81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3E">
      <w:pPr>
        <w:pStyle w:val="HTML"/>
      </w:pPr>
      <w:r>
        <w:t xml:space="preserve">Генеральный директор               </w:t>
      </w:r>
      <w:r>
        <w:t xml:space="preserve">    Харитонов             М.Б. Харитонов</w:t>
      </w:r>
    </w:p>
    <w:p w:rsidR="00000000" w:rsidRDefault="00F8183E">
      <w:pPr>
        <w:pStyle w:val="HTML"/>
      </w:pPr>
    </w:p>
    <w:p w:rsidR="00000000" w:rsidRDefault="00F8183E">
      <w:pPr>
        <w:pStyle w:val="HTML"/>
      </w:pPr>
      <w:r>
        <w:t>Уведомление получил:</w:t>
      </w:r>
    </w:p>
    <w:p w:rsidR="00000000" w:rsidRDefault="00F8183E">
      <w:pPr>
        <w:pStyle w:val="HTML"/>
      </w:pPr>
    </w:p>
    <w:p w:rsidR="00000000" w:rsidRDefault="00F8183E">
      <w:pPr>
        <w:pStyle w:val="HTML"/>
      </w:pPr>
      <w:r>
        <w:t>менеджер отдела закупок                Данилин               Д.Ю. Данилин</w:t>
      </w:r>
    </w:p>
    <w:p w:rsidR="00000000" w:rsidRDefault="00F818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https://порядокправа.рф/obrazecy/uvedomlenie_o_predostavlenii_obyasnenij_razglashenie_tajny_obrazec_zapolneniya.htm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3E"/>
    <w:rsid w:val="00F8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CA2105-E937-4258-8178-9D6BA400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obyasnenij_razglashenie_taj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объяснений. Разглашение тайны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2022-08-25T10:00:00Z</dcterms:created>
  <dcterms:modified xsi:type="dcterms:W3CDTF">2022-08-25T10:00:00Z</dcterms:modified>
</cp:coreProperties>
</file>