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2D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передаче страхового портфеля страховой организации</w:t>
      </w:r>
    </w:p>
    <w:p w:rsidR="00000000" w:rsidRDefault="0086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2DA">
      <w:pPr>
        <w:pStyle w:val="HTML"/>
      </w:pPr>
      <w:r>
        <w:t xml:space="preserve">                              Уведомление  </w:t>
      </w:r>
      <w:r>
        <w:rPr>
          <w:vertAlign w:val="superscript"/>
        </w:rPr>
        <w:t>1</w:t>
      </w:r>
    </w:p>
    <w:p w:rsidR="00000000" w:rsidRDefault="008662DA">
      <w:pPr>
        <w:pStyle w:val="HTML"/>
      </w:pPr>
      <w:r>
        <w:t>о передаче страхового портфеля страховой организации</w:t>
      </w:r>
    </w:p>
    <w:p w:rsidR="00000000" w:rsidRDefault="008662DA">
      <w:pPr>
        <w:pStyle w:val="HTML"/>
      </w:pPr>
    </w:p>
    <w:p w:rsidR="00000000" w:rsidRDefault="008662DA">
      <w:pPr>
        <w:pStyle w:val="HTML"/>
      </w:pPr>
      <w:r>
        <w:t>______________________________________________________________________,</w:t>
      </w:r>
    </w:p>
    <w:p w:rsidR="00000000" w:rsidRDefault="008662DA">
      <w:pPr>
        <w:pStyle w:val="HTML"/>
      </w:pPr>
      <w:r>
        <w:t>(полное наименование, ИНН, ОГРН страховой организации)</w:t>
      </w:r>
    </w:p>
    <w:p w:rsidR="00000000" w:rsidRDefault="008662DA">
      <w:pPr>
        <w:pStyle w:val="HTML"/>
      </w:pPr>
      <w:r>
        <w:t>адрес: ___________, тел. ______, факс ________, эл. почта: ________, в лице</w:t>
      </w:r>
    </w:p>
    <w:p w:rsidR="00000000" w:rsidRDefault="008662DA">
      <w:pPr>
        <w:pStyle w:val="HTML"/>
      </w:pPr>
      <w:r>
        <w:t>_____________________________________________________</w:t>
      </w:r>
      <w:r>
        <w:t>_____________________,</w:t>
      </w:r>
    </w:p>
    <w:p w:rsidR="00000000" w:rsidRDefault="008662DA">
      <w:pPr>
        <w:pStyle w:val="HTML"/>
      </w:pPr>
      <w:r>
        <w:t>(фамилия, инициалы руководителя или арбитражного управляющего)</w:t>
      </w:r>
    </w:p>
    <w:p w:rsidR="00000000" w:rsidRDefault="008662DA">
      <w:pPr>
        <w:pStyle w:val="HTML"/>
      </w:pPr>
      <w:r>
        <w:t>на  основании  п.  5  ст.  184.9  ФЗ  "О  несостоятельности  (банкротстве)"</w:t>
      </w:r>
    </w:p>
    <w:p w:rsidR="00000000" w:rsidRDefault="008662DA">
      <w:pPr>
        <w:pStyle w:val="HTML"/>
      </w:pPr>
      <w:r>
        <w:t>уведомляет  о  передаче  "___"________ ___ г. страхового портфеля страховой</w:t>
      </w:r>
    </w:p>
    <w:p w:rsidR="00000000" w:rsidRDefault="008662DA">
      <w:pPr>
        <w:pStyle w:val="HTML"/>
      </w:pPr>
      <w:r>
        <w:t>организации по ___</w:t>
      </w:r>
      <w:r>
        <w:t>_______________________________________________________ в</w:t>
      </w:r>
    </w:p>
    <w:p w:rsidR="00000000" w:rsidRDefault="008662DA">
      <w:pPr>
        <w:pStyle w:val="HTML"/>
      </w:pPr>
      <w:r>
        <w:t>(отдельный вид или несколько видов страхования)</w:t>
      </w:r>
    </w:p>
    <w:p w:rsidR="00000000" w:rsidRDefault="008662DA">
      <w:pPr>
        <w:pStyle w:val="HTML"/>
      </w:pPr>
      <w:r>
        <w:t>________________________________________________________________ в  связи с</w:t>
      </w:r>
    </w:p>
    <w:p w:rsidR="00000000" w:rsidRDefault="008662DA">
      <w:pPr>
        <w:pStyle w:val="HTML"/>
      </w:pPr>
      <w:r>
        <w:t>(полное наименование, адрес, ИНН, ОГРН другой или других</w:t>
      </w:r>
    </w:p>
    <w:p w:rsidR="00000000" w:rsidRDefault="008662DA">
      <w:pPr>
        <w:pStyle w:val="HTML"/>
      </w:pPr>
      <w:r>
        <w:t>страховых организ</w:t>
      </w:r>
      <w:r>
        <w:t>аций)</w:t>
      </w:r>
    </w:p>
    <w:p w:rsidR="00000000" w:rsidRDefault="008662DA">
      <w:pPr>
        <w:pStyle w:val="HTML"/>
      </w:pPr>
      <w:r>
        <w:t>применением мер по предупреждению банкротства страховой организации (или: с</w:t>
      </w:r>
    </w:p>
    <w:p w:rsidR="00000000" w:rsidRDefault="008662DA">
      <w:pPr>
        <w:pStyle w:val="HTML"/>
      </w:pPr>
      <w:r>
        <w:t>осуществлением  процедур, применяемых в деле о банкротстве) по согласованию</w:t>
      </w:r>
    </w:p>
    <w:p w:rsidR="00000000" w:rsidRDefault="008662DA">
      <w:pPr>
        <w:pStyle w:val="HTML"/>
      </w:pPr>
      <w:r>
        <w:t>с контрольным органом.</w:t>
      </w:r>
    </w:p>
    <w:p w:rsidR="00000000" w:rsidRDefault="008662DA">
      <w:pPr>
        <w:pStyle w:val="HTML"/>
      </w:pPr>
      <w:r>
        <w:t>Полномочия  исполнительных  органов  страховой  организации, передающей</w:t>
      </w:r>
    </w:p>
    <w:p w:rsidR="00000000" w:rsidRDefault="008662DA">
      <w:pPr>
        <w:pStyle w:val="HTML"/>
      </w:pPr>
      <w:r>
        <w:t>стр</w:t>
      </w:r>
      <w:r>
        <w:t>аховой  портфель,  ограничены  в  части  _________________________  (или</w:t>
      </w:r>
    </w:p>
    <w:p w:rsidR="00000000" w:rsidRDefault="008662DA">
      <w:pPr>
        <w:pStyle w:val="HTML"/>
      </w:pPr>
      <w:r>
        <w:t>приостановлены на срок до ________________).</w:t>
      </w:r>
    </w:p>
    <w:p w:rsidR="00000000" w:rsidRDefault="008662DA">
      <w:pPr>
        <w:pStyle w:val="HTML"/>
      </w:pPr>
      <w:r>
        <w:t>Страхователи   и   выгодоприобретатели   в   течение   месяца   с  даты</w:t>
      </w:r>
    </w:p>
    <w:p w:rsidR="00000000" w:rsidRDefault="008662DA">
      <w:pPr>
        <w:pStyle w:val="HTML"/>
      </w:pPr>
      <w:r>
        <w:t xml:space="preserve">опубликования   настоящего   уведомления   вправе   направить  в  </w:t>
      </w:r>
      <w:r>
        <w:t>страховую</w:t>
      </w:r>
    </w:p>
    <w:p w:rsidR="00000000" w:rsidRDefault="008662DA">
      <w:pPr>
        <w:pStyle w:val="HTML"/>
      </w:pPr>
      <w:r>
        <w:t>организацию   в   письменной   форме   требование  о  расторжении  договора</w:t>
      </w:r>
    </w:p>
    <w:p w:rsidR="00000000" w:rsidRDefault="008662DA">
      <w:pPr>
        <w:pStyle w:val="HTML"/>
      </w:pPr>
      <w:r>
        <w:t>страхования,   права   и   обязательства  по  которому  подлежат  передаче.</w:t>
      </w:r>
    </w:p>
    <w:p w:rsidR="00000000" w:rsidRDefault="008662DA">
      <w:pPr>
        <w:pStyle w:val="HTML"/>
      </w:pPr>
      <w:r>
        <w:t>Страхователи    или    выгодоприобретатели    по   договорам   страхования,</w:t>
      </w:r>
    </w:p>
    <w:p w:rsidR="00000000" w:rsidRDefault="008662DA">
      <w:pPr>
        <w:pStyle w:val="HTML"/>
      </w:pPr>
      <w:r>
        <w:t>представившие   в   письменной  форме  требование  о  расторжении  договора</w:t>
      </w:r>
    </w:p>
    <w:p w:rsidR="00000000" w:rsidRDefault="008662DA">
      <w:pPr>
        <w:pStyle w:val="HTML"/>
      </w:pPr>
      <w:r>
        <w:t>страхования,  имеют  право  требовать  от страховой организации возврата им</w:t>
      </w:r>
    </w:p>
    <w:p w:rsidR="00000000" w:rsidRDefault="008662DA">
      <w:pPr>
        <w:pStyle w:val="HTML"/>
      </w:pPr>
      <w:r>
        <w:t>части  уплаченной страховой премии пропорционально разнице между сроком, на</w:t>
      </w:r>
    </w:p>
    <w:p w:rsidR="00000000" w:rsidRDefault="008662DA">
      <w:pPr>
        <w:pStyle w:val="HTML"/>
      </w:pPr>
      <w:r>
        <w:t>который  был  заключен догов</w:t>
      </w:r>
      <w:r>
        <w:t>ор страхования, и сроком, в течение которого он</w:t>
      </w:r>
    </w:p>
    <w:p w:rsidR="00000000" w:rsidRDefault="008662DA">
      <w:pPr>
        <w:pStyle w:val="HTML"/>
      </w:pPr>
      <w:r>
        <w:t>действовал,   или   выплаты  выкупных  сумм,  если  иное  не  предусмотрено</w:t>
      </w:r>
    </w:p>
    <w:p w:rsidR="00000000" w:rsidRDefault="008662DA">
      <w:pPr>
        <w:pStyle w:val="HTML"/>
      </w:pPr>
      <w:r>
        <w:t>федеральным  законом.  Указанные  требования  подлежат  включению  в реестр</w:t>
      </w:r>
    </w:p>
    <w:p w:rsidR="00000000" w:rsidRDefault="008662DA">
      <w:pPr>
        <w:pStyle w:val="HTML"/>
      </w:pPr>
      <w:r>
        <w:t>требований  кредиторов  в порядке очередности, установле</w:t>
      </w:r>
      <w:r>
        <w:t>нном статьей 184.10</w:t>
      </w:r>
    </w:p>
    <w:p w:rsidR="00000000" w:rsidRDefault="008662DA">
      <w:pPr>
        <w:pStyle w:val="HTML"/>
      </w:pPr>
      <w:r>
        <w:t>ФЗ "О несостоятельности (банкротстве)".</w:t>
      </w:r>
    </w:p>
    <w:p w:rsidR="00000000" w:rsidRDefault="008662DA">
      <w:pPr>
        <w:pStyle w:val="HTML"/>
      </w:pPr>
    </w:p>
    <w:p w:rsidR="00000000" w:rsidRDefault="008662DA">
      <w:pPr>
        <w:pStyle w:val="HTML"/>
      </w:pPr>
      <w:r>
        <w:t>Руководитель страховой организации</w:t>
      </w:r>
    </w:p>
    <w:p w:rsidR="00000000" w:rsidRDefault="008662DA">
      <w:pPr>
        <w:pStyle w:val="HTML"/>
      </w:pPr>
      <w:r>
        <w:t>(или временной администрации</w:t>
      </w:r>
    </w:p>
    <w:p w:rsidR="00000000" w:rsidRDefault="008662DA">
      <w:pPr>
        <w:pStyle w:val="HTML"/>
      </w:pPr>
      <w:r>
        <w:t>или конкурсный управляющий):</w:t>
      </w:r>
    </w:p>
    <w:p w:rsidR="00000000" w:rsidRDefault="008662DA">
      <w:pPr>
        <w:pStyle w:val="HTML"/>
      </w:pPr>
      <w:r>
        <w:t>___________________</w:t>
      </w:r>
    </w:p>
    <w:p w:rsidR="00000000" w:rsidRDefault="008662DA">
      <w:pPr>
        <w:pStyle w:val="HTML"/>
      </w:pPr>
      <w:r>
        <w:t>(подпись)</w:t>
      </w:r>
    </w:p>
    <w:p w:rsidR="00000000" w:rsidRDefault="008662DA">
      <w:pPr>
        <w:pStyle w:val="HTML"/>
      </w:pPr>
      <w:r>
        <w:t>М.П.</w:t>
      </w:r>
    </w:p>
    <w:p w:rsidR="00000000" w:rsidRDefault="008662DA">
      <w:pPr>
        <w:pStyle w:val="HTML"/>
      </w:pPr>
      <w:r>
        <w:t>"___"________ ___ г.</w:t>
      </w:r>
    </w:p>
    <w:p w:rsidR="00000000" w:rsidRDefault="0086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2DA">
      <w:pPr>
        <w:pStyle w:val="sel"/>
        <w:divId w:val="279068789"/>
      </w:pPr>
      <w:r>
        <w:t>1 На основании п. 1 Распоряжения Правительств</w:t>
      </w:r>
      <w:r>
        <w:t xml:space="preserve">а РФ от 21.07.2008 N 1049-р "Об официальном издании, осуществляющем опубликование сведений, предусмотренных Федеральным законом "О несостоятельности (банкротстве)" и п. 5 ст. 184.9 ФЗ "О несостоятельности (банкротстве)". Содержание Уведомления установлено </w:t>
      </w:r>
      <w:r>
        <w:t>п. 5 ст. 184.9 ФЗ "О несостоятельности (банкротстве)".</w:t>
      </w:r>
    </w:p>
    <w:p w:rsidR="00000000" w:rsidRDefault="008662DA">
      <w:pPr>
        <w:pStyle w:val="right"/>
      </w:pPr>
      <w:r>
        <w:t>Источник - Кабанов О.М.</w:t>
      </w:r>
    </w:p>
    <w:p w:rsidR="00000000" w:rsidRDefault="008662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https://порядокправа.рф/obrazecy/uvedomlenie_o_peredache_straxovogo_portfelya_straxovoj_organizacii.htm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2DA"/>
    <w:rsid w:val="0086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265FB4-D897-4B27-A8D9-7DFC987FA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068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dache_straxovogo_portfelya_strax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передаче страхового портфеля страховой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2022-08-25T04:44:00Z</dcterms:created>
  <dcterms:modified xsi:type="dcterms:W3CDTF">2022-08-25T04:44:00Z</dcterms:modified>
</cp:coreProperties>
</file>